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DA52B" w14:textId="77777777" w:rsidR="0060449B" w:rsidRDefault="00C31595">
      <w:pPr>
        <w:rPr>
          <w:rFonts w:ascii="Arial" w:hAnsi="Arial" w:cs="Arial"/>
          <w:bCs/>
          <w:color w:val="FFFFFF"/>
          <w:sz w:val="24"/>
          <w:szCs w:val="36"/>
        </w:rPr>
      </w:pPr>
      <w:r>
        <w:rPr>
          <w:rFonts w:ascii="Arial" w:hAnsi="Arial" w:cs="Arial"/>
          <w:bCs/>
          <w:noProof/>
          <w:color w:val="FFFFFF"/>
          <w:sz w:val="24"/>
          <w:szCs w:val="36"/>
          <w:shd w:val="clear" w:color="auto" w:fill="E6E6E6"/>
        </w:rPr>
        <mc:AlternateContent>
          <mc:Choice Requires="wps">
            <w:drawing>
              <wp:anchor distT="0" distB="0" distL="114300" distR="114300" simplePos="0" relativeHeight="251658240" behindDoc="0" locked="0" layoutInCell="0" allowOverlap="1" wp14:anchorId="3F4097B4" wp14:editId="2C08B75F">
                <wp:simplePos x="0" y="0"/>
                <wp:positionH relativeFrom="page">
                  <wp:posOffset>269875</wp:posOffset>
                </wp:positionH>
                <wp:positionV relativeFrom="page">
                  <wp:posOffset>4842510</wp:posOffset>
                </wp:positionV>
                <wp:extent cx="2120265" cy="128905"/>
                <wp:effectExtent l="0" t="0" r="0" b="0"/>
                <wp:wrapTopAndBottom/>
                <wp:docPr id="2"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28905"/>
                        </a:xfrm>
                        <a:prstGeom prst="rect">
                          <a:avLst/>
                        </a:prstGeom>
                        <a:noFill/>
                        <a:ln>
                          <a:noFill/>
                        </a:ln>
                      </wps:spPr>
                      <wps:txbx>
                        <w:txbxContent>
                          <w:p w14:paraId="70CF0CCB" w14:textId="77777777" w:rsidR="0060449B" w:rsidRDefault="0060449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097B4" id="_x0000_t202" coordsize="21600,21600" o:spt="202" path="m,l,21600r21600,l21600,xe">
                <v:stroke joinstyle="miter"/>
                <v:path gradientshapeok="t" o:connecttype="rect"/>
              </v:shapetype>
              <v:shape id="Textfeld 4" o:spid="_x0000_s1026" type="#_x0000_t202" style="position:absolute;left:0;text-align:left;margin-left:21.25pt;margin-top:381.3pt;width:166.95pt;height:10.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" o:allowincell="f" filled="f" stroked="f">
                <v:textbox inset="0,0,0,0">
                  <w:txbxContent>
                    <w:p w14:paraId="70CF0CCB" w14:textId="77777777" w:rsidR="0060449B" w:rsidRDefault="0060449B"/>
                  </w:txbxContent>
                </v:textbox>
                <w10:wrap type="topAndBottom" anchorx="page" anchory="page"/>
              </v:shape>
            </w:pict>
          </mc:Fallback>
        </mc:AlternateContent>
      </w:r>
    </w:p>
    <w:p w14:paraId="72365136" w14:textId="77777777" w:rsidR="0060449B" w:rsidRDefault="00C31595">
      <w:pPr>
        <w:pStyle w:val="Headline1"/>
        <w:rPr>
          <w:rFonts w:ascii="Arial" w:hAnsi="Arial" w:cs="Arial"/>
          <w:bCs/>
          <w:sz w:val="36"/>
          <w:szCs w:val="36"/>
        </w:rPr>
      </w:pPr>
      <w:r>
        <w:rPr>
          <w:rFonts w:ascii="Arial" w:hAnsi="Arial" w:cs="Arial"/>
          <w:bCs/>
          <w:sz w:val="36"/>
          <w:szCs w:val="36"/>
        </w:rPr>
        <w:t>A.07</w:t>
      </w:r>
    </w:p>
    <w:p w14:paraId="28D688B8" w14:textId="77777777" w:rsidR="0060449B" w:rsidRDefault="00C31595">
      <w:pPr>
        <w:pStyle w:val="Headline1"/>
        <w:rPr>
          <w:rFonts w:ascii="Arial" w:hAnsi="Arial" w:cs="Arial"/>
          <w:bCs/>
          <w:sz w:val="36"/>
          <w:szCs w:val="36"/>
        </w:rPr>
      </w:pPr>
      <w:r>
        <w:rPr>
          <w:rFonts w:ascii="Arial" w:hAnsi="Arial" w:cs="Arial"/>
          <w:bCs/>
          <w:sz w:val="36"/>
          <w:szCs w:val="36"/>
        </w:rPr>
        <w:t>FORMBLATT</w:t>
      </w:r>
    </w:p>
    <w:p w14:paraId="4947B750" w14:textId="77777777" w:rsidR="0060449B" w:rsidRDefault="00C31595">
      <w:pPr>
        <w:pStyle w:val="Headline1"/>
        <w:rPr>
          <w:rFonts w:ascii="Arial" w:hAnsi="Arial" w:cs="Arial"/>
          <w:b/>
          <w:sz w:val="36"/>
          <w:szCs w:val="36"/>
        </w:rPr>
      </w:pPr>
      <w:r>
        <w:rPr>
          <w:rFonts w:ascii="Arial" w:hAnsi="Arial" w:cs="Arial"/>
          <w:b/>
          <w:sz w:val="36"/>
          <w:szCs w:val="36"/>
        </w:rPr>
        <w:t>Referenzen</w:t>
      </w:r>
    </w:p>
    <w:p w14:paraId="5F5041F1" w14:textId="77777777" w:rsidR="0060449B" w:rsidRDefault="0060449B">
      <w:pPr>
        <w:rPr>
          <w:rFonts w:ascii="Arial" w:hAnsi="Arial" w:cs="Arial"/>
          <w:bCs/>
          <w:sz w:val="24"/>
          <w:szCs w:val="36"/>
        </w:rPr>
      </w:pPr>
    </w:p>
    <w:p w14:paraId="24FE9823" w14:textId="77777777" w:rsidR="0060449B" w:rsidRDefault="0060449B">
      <w:pPr>
        <w:rPr>
          <w:rFonts w:ascii="Arial" w:hAnsi="Arial" w:cs="Arial"/>
          <w:bCs/>
          <w:sz w:val="24"/>
          <w:szCs w:val="36"/>
        </w:rPr>
      </w:pPr>
    </w:p>
    <w:p w14:paraId="561F4B88" w14:textId="77777777" w:rsidR="0060449B" w:rsidRDefault="00C31595">
      <w:pPr>
        <w:pStyle w:val="Headline2"/>
        <w:jc w:val="left"/>
        <w:rPr>
          <w:rFonts w:ascii="Arial" w:hAnsi="Arial" w:cs="Arial"/>
          <w:b w:val="0"/>
          <w:bCs/>
          <w:sz w:val="36"/>
          <w:szCs w:val="36"/>
        </w:rPr>
      </w:pPr>
      <w:r>
        <w:rPr>
          <w:rFonts w:ascii="Arial" w:hAnsi="Arial" w:cs="Arial"/>
          <w:b w:val="0"/>
          <w:bCs/>
          <w:sz w:val="36"/>
          <w:szCs w:val="36"/>
        </w:rPr>
        <w:t xml:space="preserve">Projekt </w:t>
      </w:r>
    </w:p>
    <w:p w14:paraId="09A191ED" w14:textId="77777777" w:rsidR="0060449B" w:rsidRDefault="00C31595">
      <w:pPr>
        <w:pStyle w:val="Headline2"/>
        <w:jc w:val="left"/>
        <w:rPr>
          <w:rFonts w:ascii="Arial" w:hAnsi="Arial" w:cs="Arial"/>
          <w:b w:val="0"/>
          <w:bCs/>
          <w:sz w:val="36"/>
          <w:szCs w:val="36"/>
        </w:rPr>
      </w:pPr>
      <w:r>
        <w:rPr>
          <w:rFonts w:ascii="Arial" w:hAnsi="Arial" w:cs="Arial"/>
          <w:b w:val="0"/>
          <w:bCs/>
          <w:color w:val="auto"/>
          <w:sz w:val="36"/>
          <w:szCs w:val="36"/>
        </w:rPr>
        <w:t>ViDia Kliniken Karlsruhe Neubau 2. Bauabschnitt</w:t>
      </w:r>
    </w:p>
    <w:p w14:paraId="1667EBB2" w14:textId="77777777" w:rsidR="0060449B" w:rsidRDefault="0060449B">
      <w:pPr>
        <w:pStyle w:val="Headline2"/>
        <w:jc w:val="left"/>
        <w:rPr>
          <w:rFonts w:ascii="Arial" w:hAnsi="Arial" w:cs="Arial"/>
          <w:b w:val="0"/>
          <w:bCs/>
          <w:color w:val="auto"/>
          <w:sz w:val="32"/>
          <w:szCs w:val="32"/>
        </w:rPr>
      </w:pPr>
    </w:p>
    <w:p w14:paraId="3DBF397E" w14:textId="77777777" w:rsidR="002C7AC6" w:rsidRPr="002C7AC6" w:rsidRDefault="002C7AC6" w:rsidP="002C7AC6">
      <w:pPr>
        <w:pStyle w:val="Headline1"/>
        <w:rPr>
          <w:rFonts w:ascii="Arial" w:hAnsi="Arial" w:cs="Arial"/>
          <w:color w:val="002060"/>
          <w:sz w:val="32"/>
          <w:szCs w:val="32"/>
        </w:rPr>
      </w:pPr>
      <w:r w:rsidRPr="002C7AC6">
        <w:rPr>
          <w:rFonts w:ascii="Arial" w:hAnsi="Arial" w:cs="Arial"/>
          <w:color w:val="002060"/>
          <w:sz w:val="32"/>
          <w:szCs w:val="32"/>
        </w:rPr>
        <w:t>Vergabeverfahren Vergabepaket 2</w:t>
      </w:r>
      <w:r w:rsidRPr="002C7AC6">
        <w:rPr>
          <w:rFonts w:ascii="Arial" w:hAnsi="Arial" w:cs="Arial"/>
          <w:color w:val="002060"/>
          <w:sz w:val="32"/>
          <w:szCs w:val="32"/>
        </w:rPr>
        <w:tab/>
      </w:r>
      <w:r w:rsidRPr="002C7AC6">
        <w:rPr>
          <w:rFonts w:ascii="Arial" w:hAnsi="Arial" w:cs="Arial"/>
          <w:color w:val="002060"/>
          <w:sz w:val="32"/>
          <w:szCs w:val="32"/>
        </w:rPr>
        <w:br/>
        <w:t>Objektplanung, Tragwerksplanung, Freianlagenplanung</w:t>
      </w:r>
    </w:p>
    <w:p w14:paraId="75F5D6E7" w14:textId="77777777" w:rsidR="0060449B" w:rsidRDefault="0060449B">
      <w:pPr>
        <w:pStyle w:val="Headline1"/>
        <w:rPr>
          <w:rFonts w:ascii="Arial" w:hAnsi="Arial" w:cs="Arial"/>
          <w:sz w:val="24"/>
        </w:rPr>
      </w:pPr>
    </w:p>
    <w:p w14:paraId="73424DBB" w14:textId="77777777" w:rsidR="0060449B" w:rsidRDefault="0060449B">
      <w:pPr>
        <w:rPr>
          <w:rFonts w:ascii="Arial" w:hAnsi="Arial" w:cs="Arial"/>
          <w:sz w:val="24"/>
        </w:rPr>
      </w:pPr>
    </w:p>
    <w:p w14:paraId="51ACFBD7" w14:textId="77777777" w:rsidR="0060449B" w:rsidRDefault="00C31595">
      <w:pPr>
        <w:pStyle w:val="Headline2"/>
        <w:jc w:val="left"/>
        <w:rPr>
          <w:rFonts w:ascii="Arial" w:hAnsi="Arial" w:cs="Arial"/>
          <w:b w:val="0"/>
          <w:bCs/>
          <w:sz w:val="36"/>
          <w:szCs w:val="36"/>
        </w:rPr>
      </w:pPr>
      <w:r>
        <w:rPr>
          <w:rFonts w:ascii="Arial" w:hAnsi="Arial" w:cs="Arial"/>
          <w:b w:val="0"/>
          <w:bCs/>
          <w:color w:val="auto"/>
          <w:sz w:val="36"/>
          <w:szCs w:val="36"/>
        </w:rPr>
        <w:t>Integrierte Projektabwicklung (IPA) im Mehrparteienvertrag</w:t>
      </w:r>
    </w:p>
    <w:p w14:paraId="74463926" w14:textId="77777777" w:rsidR="0060449B" w:rsidRDefault="0060449B">
      <w:pPr>
        <w:pStyle w:val="Headline2"/>
        <w:tabs>
          <w:tab w:val="left" w:pos="284"/>
        </w:tabs>
        <w:jc w:val="left"/>
        <w:rPr>
          <w:rFonts w:ascii="Arial" w:hAnsi="Arial" w:cs="Arial"/>
          <w:b w:val="0"/>
          <w:bCs/>
          <w:sz w:val="24"/>
          <w:szCs w:val="36"/>
        </w:rPr>
      </w:pPr>
    </w:p>
    <w:p w14:paraId="450B6309" w14:textId="77777777" w:rsidR="0060449B" w:rsidRDefault="0060449B">
      <w:pPr>
        <w:pStyle w:val="Headline1"/>
        <w:rPr>
          <w:rFonts w:ascii="Arial" w:hAnsi="Arial" w:cs="Arial"/>
          <w:bCs/>
          <w:sz w:val="24"/>
          <w:szCs w:val="36"/>
        </w:rPr>
      </w:pPr>
    </w:p>
    <w:p w14:paraId="60E33067" w14:textId="77777777" w:rsidR="0060449B" w:rsidRDefault="0060449B">
      <w:pPr>
        <w:spacing w:after="0" w:line="240" w:lineRule="auto"/>
        <w:jc w:val="left"/>
        <w:rPr>
          <w:rFonts w:ascii="Arial" w:hAnsi="Arial" w:cs="Arial"/>
          <w:bCs/>
          <w:sz w:val="24"/>
          <w:szCs w:val="24"/>
        </w:rPr>
      </w:pPr>
    </w:p>
    <w:p w14:paraId="06C4BAFC" w14:textId="77777777" w:rsidR="0060449B" w:rsidRDefault="00C31595">
      <w:pPr>
        <w:pStyle w:val="Textkrper"/>
        <w:numPr>
          <w:ilvl w:val="0"/>
          <w:numId w:val="36"/>
        </w:numPr>
        <w:ind w:hanging="720"/>
        <w:outlineLvl w:val="0"/>
        <w:rPr>
          <w:rFonts w:ascii="Arial" w:hAnsi="Arial" w:cs="Arial"/>
          <w:b/>
          <w:bCs/>
          <w:sz w:val="28"/>
        </w:rPr>
      </w:pPr>
      <w:r>
        <w:rPr>
          <w:rFonts w:ascii="Arial" w:hAnsi="Arial" w:cs="Arial"/>
          <w:bCs/>
          <w:color w:val="auto"/>
          <w:sz w:val="24"/>
          <w:szCs w:val="24"/>
        </w:rPr>
        <w:br w:type="page" w:clear="all"/>
      </w:r>
      <w:r>
        <w:rPr>
          <w:rFonts w:ascii="Arial" w:hAnsi="Arial" w:cs="Arial"/>
          <w:b/>
          <w:bCs/>
          <w:sz w:val="28"/>
        </w:rPr>
        <w:lastRenderedPageBreak/>
        <w:t>Allgemeine Angaben</w:t>
      </w:r>
    </w:p>
    <w:p w14:paraId="444607AD" w14:textId="77777777" w:rsidR="0060449B" w:rsidRDefault="0060449B">
      <w:pPr>
        <w:rPr>
          <w:rFonts w:ascii="Arial" w:hAnsi="Arial" w:cs="Arial"/>
          <w:sz w:val="24"/>
          <w:szCs w:val="24"/>
        </w:rPr>
      </w:pPr>
    </w:p>
    <w:p w14:paraId="4DA13F2E" w14:textId="77777777" w:rsidR="0060449B" w:rsidRDefault="00C31595">
      <w:pPr>
        <w:rPr>
          <w:rFonts w:ascii="Arial" w:hAnsi="Arial" w:cs="Arial"/>
          <w:sz w:val="24"/>
          <w:szCs w:val="24"/>
        </w:rPr>
      </w:pPr>
      <w:r>
        <w:rPr>
          <w:rFonts w:ascii="Arial" w:hAnsi="Arial" w:cs="Arial"/>
          <w:sz w:val="24"/>
          <w:szCs w:val="24"/>
        </w:rPr>
        <w:t xml:space="preserve">Dieses Formblatt ist vollständig ausgefüllt zusammen mit dem </w:t>
      </w:r>
      <w:r>
        <w:rPr>
          <w:rFonts w:ascii="Arial" w:hAnsi="Arial" w:cs="Arial"/>
          <w:b/>
          <w:bCs/>
          <w:sz w:val="24"/>
          <w:szCs w:val="24"/>
        </w:rPr>
        <w:t>Formblatt A.01</w:t>
      </w:r>
      <w:r>
        <w:rPr>
          <w:rFonts w:ascii="Arial" w:hAnsi="Arial" w:cs="Arial"/>
          <w:sz w:val="24"/>
          <w:szCs w:val="24"/>
        </w:rPr>
        <w:t xml:space="preserve"> (Teilnahmeantrag) einzureichen. Es sind mindestens zwei Referenzprojekte (Ziffer 1.1 und 1.2) einzureichen. Eine dritte Referenz (Ziffer 1.3) ist optional und wird für die Auswahlwertung berücksichtigt. Sämtliche Referenzprojekte müssen innerhalb der letzten fünf Jahre vor Ablauf der Teilnahmefrist mindestens hinsichtlich der Leistungen der Ausführungsplanung (Lph 5 HOAI) abgeschlossen worden sein. Die Referenzprojekte müssen sich auf vergleichbare Leistungen und vergleichbare Projekte beziehen. Die Erfüllung der Mindestkriterien </w:t>
      </w:r>
      <w:r>
        <w:rPr>
          <w:rFonts w:ascii="Arial" w:hAnsi="Arial" w:cs="Arial"/>
          <w:color w:val="auto"/>
          <w:sz w:val="24"/>
          <w:szCs w:val="24"/>
        </w:rPr>
        <w:t>ist</w:t>
      </w:r>
      <w:r>
        <w:rPr>
          <w:rFonts w:ascii="Arial" w:hAnsi="Arial" w:cs="Arial"/>
          <w:sz w:val="24"/>
          <w:szCs w:val="24"/>
        </w:rPr>
        <w:t xml:space="preserve"> nachzuweisen, andernfalls wird die Referenz nicht gewertet. Die allgemeine Kurzbeschreibung je Referenz soll eine DIN-A4-Seite nicht überschreiten. Gewertet wird lediglich die erste Seite. Hinsichtlich der Erläuterungen und Nachweise </w:t>
      </w:r>
      <w:proofErr w:type="gramStart"/>
      <w:r>
        <w:rPr>
          <w:rFonts w:ascii="Arial" w:hAnsi="Arial" w:cs="Arial"/>
          <w:sz w:val="24"/>
          <w:szCs w:val="24"/>
        </w:rPr>
        <w:t>bezogen</w:t>
      </w:r>
      <w:proofErr w:type="gramEnd"/>
      <w:r>
        <w:rPr>
          <w:rFonts w:ascii="Arial" w:hAnsi="Arial" w:cs="Arial"/>
          <w:sz w:val="24"/>
          <w:szCs w:val="24"/>
        </w:rPr>
        <w:t xml:space="preserve"> auf die unter Ziffer 3 genannten weiteren Kriterien werden ebenfalls die vorgenannten 2, maximal 3 Referenzprojekte gewertet.</w:t>
      </w:r>
    </w:p>
    <w:p w14:paraId="3E019E8E" w14:textId="77777777" w:rsidR="0060449B" w:rsidRDefault="00C31595">
      <w:pPr>
        <w:rPr>
          <w:rFonts w:ascii="Arial" w:hAnsi="Arial" w:cs="Arial"/>
          <w:sz w:val="24"/>
          <w:szCs w:val="24"/>
        </w:rPr>
      </w:pPr>
      <w:r>
        <w:rPr>
          <w:rFonts w:ascii="Arial" w:hAnsi="Arial" w:cs="Arial"/>
          <w:color w:val="auto"/>
          <w:sz w:val="24"/>
        </w:rPr>
        <w:t xml:space="preserve">Die Tabellen zu der Wertung der Auswahlkriterien beinhalten die Bewertungskriterien und die jeweilige Punktevergabe. Die angegebenen Punkte der Kriterien unter Ziffer 3 werden mit dem jeweils in Klammern genannten Gewichtungsfaktor multipliziert und ergeben so die Punktzahl </w:t>
      </w:r>
      <w:proofErr w:type="gramStart"/>
      <w:r>
        <w:rPr>
          <w:rFonts w:ascii="Arial" w:hAnsi="Arial" w:cs="Arial"/>
          <w:color w:val="auto"/>
          <w:sz w:val="24"/>
        </w:rPr>
        <w:t>für  das</w:t>
      </w:r>
      <w:proofErr w:type="gramEnd"/>
      <w:r>
        <w:rPr>
          <w:rFonts w:ascii="Arial" w:hAnsi="Arial" w:cs="Arial"/>
          <w:color w:val="auto"/>
          <w:sz w:val="24"/>
        </w:rPr>
        <w:t xml:space="preserve"> jeweilige Kriterium. Die Punktzahlen werden addiert und ergeben die Gesamtpunktzahl zur Eignungswertung.</w:t>
      </w:r>
    </w:p>
    <w:p w14:paraId="5F2C7511" w14:textId="77777777" w:rsidR="0060449B" w:rsidRDefault="00C31595">
      <w:pPr>
        <w:pStyle w:val="Textkrper"/>
        <w:rPr>
          <w:rFonts w:ascii="Arial" w:eastAsia="DB Office" w:hAnsi="Arial" w:cs="Arial"/>
          <w:bCs/>
          <w:sz w:val="24"/>
          <w:szCs w:val="24"/>
        </w:rPr>
      </w:pPr>
      <w:r>
        <w:rPr>
          <w:rFonts w:ascii="Arial" w:eastAsia="DB Office" w:hAnsi="Arial" w:cs="Arial"/>
          <w:bCs/>
          <w:sz w:val="24"/>
          <w:szCs w:val="24"/>
        </w:rPr>
        <w:t>Der Auftraggeber wird die Teilnahmeanträge anhand dieser Gesamtpunktzahl bewerten und danach diejenigen 5 Bewerber zur Abgabe eines Angebotes auffordern, die alle Mindestkriterien erfüllen und nach der Auswahlwertung die höchste Punktzahl erreicht haben. Liegen mehrere Bewerber mit der gleichen Punktzahl auf Platz 5, entscheidet das Los. Der Auftraggeber hat das Recht das Verfahren auch mit weniger Bewerbern fortzusetzen, sofern sich weniger als 5 Bewerber für das Verhandlungsverfahren qualifizieren.</w:t>
      </w:r>
    </w:p>
    <w:p w14:paraId="4793F1F4" w14:textId="77777777" w:rsidR="0060449B" w:rsidRDefault="0060449B">
      <w:pPr>
        <w:pStyle w:val="Textkrper"/>
        <w:rPr>
          <w:rFonts w:ascii="Arial" w:eastAsia="DB Office" w:hAnsi="Arial" w:cs="Arial"/>
          <w:bCs/>
          <w:sz w:val="24"/>
          <w:szCs w:val="24"/>
        </w:rPr>
      </w:pPr>
    </w:p>
    <w:p w14:paraId="11B6033F" w14:textId="77777777" w:rsidR="0060449B" w:rsidRDefault="00C31595">
      <w:pPr>
        <w:pStyle w:val="Textkrper"/>
        <w:numPr>
          <w:ilvl w:val="0"/>
          <w:numId w:val="36"/>
        </w:numPr>
        <w:ind w:hanging="720"/>
        <w:outlineLvl w:val="0"/>
        <w:rPr>
          <w:rFonts w:ascii="Arial" w:hAnsi="Arial" w:cs="Arial"/>
          <w:b/>
          <w:bCs/>
          <w:sz w:val="28"/>
        </w:rPr>
      </w:pPr>
      <w:r>
        <w:rPr>
          <w:rFonts w:ascii="Arial" w:hAnsi="Arial" w:cs="Arial"/>
          <w:b/>
          <w:bCs/>
          <w:sz w:val="28"/>
        </w:rPr>
        <w:t>Referenzprojekte zu vergleichbaren Bauprojekten</w:t>
      </w:r>
    </w:p>
    <w:p w14:paraId="0EA7470E" w14:textId="77777777" w:rsidR="0060449B" w:rsidRDefault="0060449B">
      <w:pPr>
        <w:rPr>
          <w:rFonts w:ascii="Arial" w:hAnsi="Arial" w:cs="Arial"/>
          <w:sz w:val="24"/>
          <w:szCs w:val="24"/>
        </w:rPr>
      </w:pPr>
    </w:p>
    <w:p w14:paraId="425D9C48" w14:textId="77777777" w:rsidR="0060449B" w:rsidRDefault="00C31595">
      <w:pPr>
        <w:rPr>
          <w:rFonts w:ascii="Arial" w:hAnsi="Arial" w:cs="Arial"/>
          <w:sz w:val="24"/>
          <w:szCs w:val="24"/>
        </w:rPr>
      </w:pPr>
      <w:r>
        <w:rPr>
          <w:rFonts w:ascii="Arial" w:hAnsi="Arial" w:cs="Arial"/>
          <w:sz w:val="24"/>
          <w:szCs w:val="24"/>
        </w:rPr>
        <w:t>Alle zu nennenden Referenzprojekte müssen mit der geplanten Maßnahme vergleichbar sein.</w:t>
      </w:r>
    </w:p>
    <w:p w14:paraId="1C4158D7" w14:textId="77777777" w:rsidR="0060449B" w:rsidRDefault="0060449B">
      <w:pPr>
        <w:rPr>
          <w:rFonts w:ascii="Arial" w:hAnsi="Arial" w:cs="Arial"/>
          <w:sz w:val="24"/>
          <w:szCs w:val="24"/>
        </w:rPr>
      </w:pPr>
    </w:p>
    <w:p w14:paraId="11F9EC0D" w14:textId="77777777" w:rsidR="0060449B" w:rsidRDefault="00C31595">
      <w:pPr>
        <w:pStyle w:val="Listenabsatz"/>
        <w:numPr>
          <w:ilvl w:val="1"/>
          <w:numId w:val="36"/>
        </w:numPr>
        <w:ind w:left="426" w:hanging="426"/>
        <w:rPr>
          <w:rFonts w:ascii="Arial" w:hAnsi="Arial" w:cs="Arial"/>
          <w:sz w:val="24"/>
          <w:szCs w:val="24"/>
        </w:rPr>
      </w:pPr>
      <w:r>
        <w:rPr>
          <w:rFonts w:ascii="Arial" w:hAnsi="Arial" w:cs="Arial"/>
          <w:sz w:val="24"/>
          <w:szCs w:val="24"/>
        </w:rPr>
        <w:t xml:space="preserve">Referenzprojekt 1 </w:t>
      </w:r>
    </w:p>
    <w:p w14:paraId="3BE16E30" w14:textId="77777777" w:rsidR="0060449B" w:rsidRDefault="0060449B">
      <w:pPr>
        <w:rPr>
          <w:rFonts w:ascii="Arial" w:hAnsi="Arial" w:cs="Arial"/>
          <w:sz w:val="24"/>
          <w:szCs w:val="24"/>
        </w:rPr>
      </w:pPr>
    </w:p>
    <w:p w14:paraId="524CFB82" w14:textId="77777777" w:rsidR="0060449B" w:rsidRDefault="00C31595">
      <w:pPr>
        <w:pStyle w:val="Listenabsatz"/>
        <w:numPr>
          <w:ilvl w:val="0"/>
          <w:numId w:val="42"/>
        </w:numPr>
        <w:rPr>
          <w:rFonts w:ascii="Arial" w:hAnsi="Arial" w:cs="Arial"/>
          <w:sz w:val="24"/>
          <w:szCs w:val="24"/>
        </w:rPr>
      </w:pPr>
      <w:r>
        <w:rPr>
          <w:rFonts w:ascii="Arial" w:hAnsi="Arial" w:cs="Arial"/>
          <w:sz w:val="24"/>
          <w:szCs w:val="24"/>
        </w:rPr>
        <w:t>Mindestkriterien:</w:t>
      </w:r>
    </w:p>
    <w:p w14:paraId="6E597C6C" w14:textId="77777777" w:rsidR="0060449B" w:rsidRDefault="00C31595">
      <w:r>
        <w:rPr>
          <w:rFonts w:ascii="Arial" w:hAnsi="Arial" w:cs="Arial"/>
          <w:sz w:val="24"/>
          <w:szCs w:val="24"/>
        </w:rPr>
        <w:t xml:space="preserve">Für das Referenzprojekt 1 gelten folgende Mindestanforderungen: Die Nutzfläche muss mindestens 10.000 m² (NUF) betragen. Darüber hinaus müssen die Baukosten für die Kostengruppen 200 bis 700 mindestens 85 Millionen Euro brutto betragen. </w:t>
      </w:r>
    </w:p>
    <w:p w14:paraId="7A071F09" w14:textId="77777777" w:rsidR="0060449B" w:rsidRDefault="0060449B">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5522"/>
      </w:tblGrid>
      <w:tr w:rsidR="0060449B" w14:paraId="3A1907E3" w14:textId="77777777">
        <w:tc>
          <w:tcPr>
            <w:tcW w:w="1953" w:type="pct"/>
            <w:shd w:val="clear" w:color="auto" w:fill="F2F2F2" w:themeFill="background1" w:themeFillShade="F2"/>
          </w:tcPr>
          <w:p w14:paraId="7E3E9A5F" w14:textId="77777777" w:rsidR="0060449B" w:rsidRDefault="00C31595">
            <w:pPr>
              <w:rPr>
                <w:rFonts w:ascii="Arial" w:hAnsi="Arial" w:cs="Arial"/>
                <w:sz w:val="24"/>
                <w:szCs w:val="24"/>
              </w:rPr>
            </w:pPr>
            <w:r>
              <w:rPr>
                <w:rFonts w:ascii="Arial" w:hAnsi="Arial" w:cs="Arial"/>
                <w:sz w:val="24"/>
                <w:szCs w:val="24"/>
              </w:rPr>
              <w:lastRenderedPageBreak/>
              <w:t>Projektbezeichnung</w:t>
            </w:r>
          </w:p>
        </w:tc>
        <w:tc>
          <w:tcPr>
            <w:tcW w:w="3047" w:type="pct"/>
            <w:shd w:val="clear" w:color="auto" w:fill="F2F2F2" w:themeFill="background1" w:themeFillShade="F2"/>
          </w:tcPr>
          <w:p w14:paraId="42B52353" w14:textId="77777777" w:rsidR="0060449B" w:rsidRDefault="0060449B">
            <w:pPr>
              <w:rPr>
                <w:rFonts w:ascii="Arial" w:hAnsi="Arial" w:cs="Arial"/>
                <w:sz w:val="24"/>
                <w:szCs w:val="24"/>
              </w:rPr>
            </w:pPr>
          </w:p>
        </w:tc>
      </w:tr>
      <w:tr w:rsidR="0060449B" w14:paraId="22F7F65E" w14:textId="77777777">
        <w:tc>
          <w:tcPr>
            <w:tcW w:w="1953" w:type="pct"/>
          </w:tcPr>
          <w:p w14:paraId="6D50560B" w14:textId="77777777" w:rsidR="0060449B" w:rsidRDefault="00C31595">
            <w:pPr>
              <w:rPr>
                <w:rFonts w:ascii="Arial" w:hAnsi="Arial" w:cs="Arial"/>
                <w:sz w:val="24"/>
                <w:szCs w:val="24"/>
              </w:rPr>
            </w:pPr>
            <w:r>
              <w:rPr>
                <w:rFonts w:ascii="Arial" w:hAnsi="Arial" w:cs="Arial"/>
                <w:sz w:val="24"/>
                <w:szCs w:val="24"/>
              </w:rPr>
              <w:t>Auftraggeber</w:t>
            </w:r>
            <w:r>
              <w:rPr>
                <w:rFonts w:ascii="Arial" w:hAnsi="Arial" w:cs="Arial"/>
                <w:sz w:val="24"/>
                <w:szCs w:val="24"/>
              </w:rPr>
              <w:br/>
              <w:t>Name, Anschrift, Ansprechpartner und Telefonnummer</w:t>
            </w:r>
          </w:p>
        </w:tc>
        <w:tc>
          <w:tcPr>
            <w:tcW w:w="3047" w:type="pct"/>
          </w:tcPr>
          <w:p w14:paraId="3E01E83F" w14:textId="77777777" w:rsidR="0060449B" w:rsidRDefault="0060449B">
            <w:pPr>
              <w:rPr>
                <w:rFonts w:ascii="Arial" w:hAnsi="Arial" w:cs="Arial"/>
                <w:sz w:val="24"/>
                <w:szCs w:val="24"/>
              </w:rPr>
            </w:pPr>
          </w:p>
          <w:p w14:paraId="6A37834A" w14:textId="77777777" w:rsidR="0060449B" w:rsidRDefault="0060449B">
            <w:pPr>
              <w:rPr>
                <w:rFonts w:ascii="Arial" w:hAnsi="Arial" w:cs="Arial"/>
                <w:sz w:val="24"/>
                <w:szCs w:val="24"/>
              </w:rPr>
            </w:pPr>
          </w:p>
          <w:p w14:paraId="6EB495E1" w14:textId="77777777" w:rsidR="0060449B" w:rsidRDefault="0060449B">
            <w:pPr>
              <w:rPr>
                <w:rFonts w:ascii="Arial" w:hAnsi="Arial" w:cs="Arial"/>
                <w:sz w:val="24"/>
                <w:szCs w:val="24"/>
              </w:rPr>
            </w:pPr>
          </w:p>
          <w:p w14:paraId="20E6DD70" w14:textId="77777777" w:rsidR="0060449B" w:rsidRDefault="0060449B">
            <w:pPr>
              <w:rPr>
                <w:rFonts w:ascii="Arial" w:hAnsi="Arial" w:cs="Arial"/>
                <w:sz w:val="24"/>
                <w:szCs w:val="24"/>
              </w:rPr>
            </w:pPr>
          </w:p>
          <w:p w14:paraId="53C9DF8A" w14:textId="77777777" w:rsidR="0060449B" w:rsidRDefault="0060449B">
            <w:pPr>
              <w:rPr>
                <w:rFonts w:ascii="Arial" w:hAnsi="Arial" w:cs="Arial"/>
                <w:sz w:val="24"/>
                <w:szCs w:val="24"/>
              </w:rPr>
            </w:pPr>
          </w:p>
          <w:p w14:paraId="02918069" w14:textId="77777777" w:rsidR="0060449B" w:rsidRDefault="0060449B">
            <w:pPr>
              <w:rPr>
                <w:rFonts w:ascii="Arial" w:hAnsi="Arial" w:cs="Arial"/>
                <w:sz w:val="24"/>
                <w:szCs w:val="24"/>
              </w:rPr>
            </w:pPr>
          </w:p>
        </w:tc>
      </w:tr>
      <w:tr w:rsidR="0060449B" w14:paraId="766A22E7" w14:textId="77777777">
        <w:tc>
          <w:tcPr>
            <w:tcW w:w="1953" w:type="pct"/>
          </w:tcPr>
          <w:p w14:paraId="1DB32CCD" w14:textId="77777777" w:rsidR="0060449B" w:rsidRDefault="00C31595">
            <w:pPr>
              <w:rPr>
                <w:rFonts w:ascii="Arial" w:hAnsi="Arial" w:cs="Arial"/>
                <w:sz w:val="24"/>
                <w:szCs w:val="24"/>
              </w:rPr>
            </w:pPr>
            <w:r>
              <w:rPr>
                <w:rFonts w:ascii="Arial" w:hAnsi="Arial" w:cs="Arial"/>
                <w:sz w:val="24"/>
                <w:szCs w:val="24"/>
              </w:rPr>
              <w:t>Leistungsbild und Leistungsphasen nach HOAI</w:t>
            </w:r>
            <w:r>
              <w:rPr>
                <w:rFonts w:ascii="Arial" w:hAnsi="Arial" w:cs="Arial"/>
                <w:sz w:val="24"/>
                <w:szCs w:val="24"/>
              </w:rPr>
              <w:br/>
              <w:t>(erbrachte Eigenleistungen bitte markieren)</w:t>
            </w:r>
          </w:p>
        </w:tc>
        <w:tc>
          <w:tcPr>
            <w:tcW w:w="3047" w:type="pct"/>
          </w:tcPr>
          <w:p w14:paraId="7DCA64DF"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1     </w:t>
            </w:r>
            <w:r>
              <w:rPr>
                <w:rFonts w:ascii="Arial" w:hAnsi="Arial" w:cs="Arial"/>
                <w:color w:val="auto"/>
                <w:sz w:val="24"/>
                <w:szCs w:val="24"/>
              </w:rPr>
              <w:t xml:space="preserve">☐ </w:t>
            </w:r>
            <w:r>
              <w:rPr>
                <w:rFonts w:ascii="Arial" w:hAnsi="Arial" w:cs="Arial"/>
                <w:sz w:val="24"/>
                <w:szCs w:val="24"/>
              </w:rPr>
              <w:t xml:space="preserve">Lph 2     </w:t>
            </w:r>
            <w:r>
              <w:rPr>
                <w:rFonts w:ascii="Arial" w:hAnsi="Arial" w:cs="Arial"/>
                <w:color w:val="auto"/>
                <w:sz w:val="24"/>
                <w:szCs w:val="24"/>
              </w:rPr>
              <w:t xml:space="preserve">☐ </w:t>
            </w:r>
            <w:r>
              <w:rPr>
                <w:rFonts w:ascii="Arial" w:hAnsi="Arial" w:cs="Arial"/>
                <w:sz w:val="24"/>
                <w:szCs w:val="24"/>
              </w:rPr>
              <w:t xml:space="preserve">Lph 3     </w:t>
            </w:r>
          </w:p>
          <w:p w14:paraId="588CCC40"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4     </w:t>
            </w:r>
            <w:r>
              <w:rPr>
                <w:rFonts w:ascii="Arial" w:hAnsi="Arial" w:cs="Arial"/>
                <w:color w:val="auto"/>
                <w:sz w:val="24"/>
                <w:szCs w:val="24"/>
              </w:rPr>
              <w:t xml:space="preserve">☐ </w:t>
            </w:r>
            <w:r>
              <w:rPr>
                <w:rFonts w:ascii="Arial" w:hAnsi="Arial" w:cs="Arial"/>
                <w:sz w:val="24"/>
                <w:szCs w:val="24"/>
              </w:rPr>
              <w:t xml:space="preserve">Lph 5     </w:t>
            </w:r>
            <w:r>
              <w:rPr>
                <w:rFonts w:ascii="Arial" w:hAnsi="Arial" w:cs="Arial"/>
                <w:color w:val="auto"/>
                <w:sz w:val="24"/>
                <w:szCs w:val="24"/>
              </w:rPr>
              <w:t xml:space="preserve">☐ </w:t>
            </w:r>
            <w:r>
              <w:rPr>
                <w:rFonts w:ascii="Arial" w:hAnsi="Arial" w:cs="Arial"/>
                <w:sz w:val="24"/>
                <w:szCs w:val="24"/>
              </w:rPr>
              <w:t xml:space="preserve">Lph 6     </w:t>
            </w:r>
          </w:p>
          <w:p w14:paraId="2C849C3A"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7     </w:t>
            </w:r>
            <w:r>
              <w:rPr>
                <w:rFonts w:ascii="Arial" w:hAnsi="Arial" w:cs="Arial"/>
                <w:color w:val="auto"/>
                <w:sz w:val="24"/>
                <w:szCs w:val="24"/>
              </w:rPr>
              <w:t xml:space="preserve">☐ </w:t>
            </w:r>
            <w:r>
              <w:rPr>
                <w:rFonts w:ascii="Arial" w:hAnsi="Arial" w:cs="Arial"/>
                <w:sz w:val="24"/>
                <w:szCs w:val="24"/>
              </w:rPr>
              <w:t xml:space="preserve">Lph 8     </w:t>
            </w:r>
            <w:r>
              <w:rPr>
                <w:rFonts w:ascii="Arial" w:hAnsi="Arial" w:cs="Arial"/>
                <w:color w:val="auto"/>
                <w:sz w:val="24"/>
                <w:szCs w:val="24"/>
              </w:rPr>
              <w:t xml:space="preserve">☐ </w:t>
            </w:r>
            <w:r>
              <w:rPr>
                <w:rFonts w:ascii="Arial" w:hAnsi="Arial" w:cs="Arial"/>
                <w:sz w:val="24"/>
                <w:szCs w:val="24"/>
              </w:rPr>
              <w:t>Lph 9</w:t>
            </w:r>
          </w:p>
        </w:tc>
      </w:tr>
      <w:tr w:rsidR="0060449B" w14:paraId="1C257E09" w14:textId="77777777">
        <w:tc>
          <w:tcPr>
            <w:tcW w:w="1953" w:type="pct"/>
          </w:tcPr>
          <w:p w14:paraId="60C9DCD8" w14:textId="77777777" w:rsidR="0060449B" w:rsidRDefault="00C31595">
            <w:pPr>
              <w:rPr>
                <w:rFonts w:ascii="Arial" w:hAnsi="Arial" w:cs="Arial"/>
                <w:sz w:val="24"/>
                <w:szCs w:val="24"/>
              </w:rPr>
            </w:pPr>
            <w:r>
              <w:rPr>
                <w:rFonts w:ascii="Arial" w:hAnsi="Arial" w:cs="Arial"/>
                <w:sz w:val="24"/>
                <w:szCs w:val="24"/>
              </w:rPr>
              <w:t>Beteiligte Planungsbüros</w:t>
            </w:r>
            <w:r>
              <w:rPr>
                <w:rFonts w:ascii="Arial" w:hAnsi="Arial" w:cs="Arial"/>
                <w:sz w:val="24"/>
                <w:szCs w:val="24"/>
              </w:rPr>
              <w:br/>
              <w:t>(bei ARGE oder INGE: Partnerbüros, Funktion und Eigenleistungsanteil in Prozent)</w:t>
            </w:r>
          </w:p>
        </w:tc>
        <w:tc>
          <w:tcPr>
            <w:tcW w:w="3047" w:type="pct"/>
          </w:tcPr>
          <w:p w14:paraId="3B2A3E15" w14:textId="77777777" w:rsidR="0060449B" w:rsidRDefault="0060449B">
            <w:pPr>
              <w:rPr>
                <w:rFonts w:ascii="Arial" w:hAnsi="Arial" w:cs="Arial"/>
                <w:sz w:val="24"/>
                <w:szCs w:val="24"/>
              </w:rPr>
            </w:pPr>
          </w:p>
          <w:p w14:paraId="5E9C8FE2" w14:textId="77777777" w:rsidR="0060449B" w:rsidRDefault="0060449B">
            <w:pPr>
              <w:rPr>
                <w:rFonts w:ascii="Arial" w:hAnsi="Arial" w:cs="Arial"/>
                <w:sz w:val="24"/>
                <w:szCs w:val="24"/>
              </w:rPr>
            </w:pPr>
          </w:p>
          <w:p w14:paraId="3748AC4A" w14:textId="77777777" w:rsidR="0060449B" w:rsidRDefault="0060449B">
            <w:pPr>
              <w:rPr>
                <w:rFonts w:ascii="Arial" w:hAnsi="Arial" w:cs="Arial"/>
                <w:sz w:val="24"/>
                <w:szCs w:val="24"/>
              </w:rPr>
            </w:pPr>
          </w:p>
          <w:p w14:paraId="7A066EE4" w14:textId="77777777" w:rsidR="0060449B" w:rsidRDefault="0060449B">
            <w:pPr>
              <w:rPr>
                <w:rFonts w:ascii="Arial" w:hAnsi="Arial" w:cs="Arial"/>
                <w:sz w:val="24"/>
                <w:szCs w:val="24"/>
              </w:rPr>
            </w:pPr>
          </w:p>
          <w:p w14:paraId="63D92320" w14:textId="77777777" w:rsidR="0060449B" w:rsidRDefault="0060449B">
            <w:pPr>
              <w:rPr>
                <w:rFonts w:ascii="Arial" w:hAnsi="Arial" w:cs="Arial"/>
                <w:sz w:val="24"/>
                <w:szCs w:val="24"/>
              </w:rPr>
            </w:pPr>
          </w:p>
        </w:tc>
      </w:tr>
      <w:tr w:rsidR="0060449B" w14:paraId="2EE19229" w14:textId="77777777">
        <w:tc>
          <w:tcPr>
            <w:tcW w:w="1953" w:type="pct"/>
          </w:tcPr>
          <w:p w14:paraId="6560D8F6" w14:textId="77777777" w:rsidR="0060449B" w:rsidRDefault="00C31595">
            <w:pPr>
              <w:rPr>
                <w:rFonts w:ascii="Arial" w:hAnsi="Arial" w:cs="Arial"/>
                <w:sz w:val="24"/>
                <w:szCs w:val="24"/>
              </w:rPr>
            </w:pPr>
            <w:r>
              <w:rPr>
                <w:rFonts w:ascii="Arial" w:hAnsi="Arial" w:cs="Arial"/>
                <w:sz w:val="24"/>
                <w:szCs w:val="24"/>
              </w:rPr>
              <w:t>Nutzfläche NUF gesamt (in m²)</w:t>
            </w:r>
          </w:p>
        </w:tc>
        <w:tc>
          <w:tcPr>
            <w:tcW w:w="3047" w:type="pct"/>
          </w:tcPr>
          <w:p w14:paraId="4F705053" w14:textId="77777777" w:rsidR="0060449B" w:rsidRDefault="0060449B">
            <w:pPr>
              <w:rPr>
                <w:rFonts w:ascii="Arial" w:hAnsi="Arial" w:cs="Arial"/>
                <w:sz w:val="24"/>
                <w:szCs w:val="24"/>
              </w:rPr>
            </w:pPr>
          </w:p>
          <w:p w14:paraId="22C65CC4" w14:textId="77777777" w:rsidR="0060449B" w:rsidRDefault="0060449B">
            <w:pPr>
              <w:rPr>
                <w:rFonts w:ascii="Arial" w:hAnsi="Arial" w:cs="Arial"/>
                <w:sz w:val="24"/>
                <w:szCs w:val="24"/>
              </w:rPr>
            </w:pPr>
          </w:p>
        </w:tc>
      </w:tr>
      <w:tr w:rsidR="0060449B" w14:paraId="587F78B1" w14:textId="77777777">
        <w:tc>
          <w:tcPr>
            <w:tcW w:w="1953" w:type="pct"/>
          </w:tcPr>
          <w:p w14:paraId="1EB10943" w14:textId="77777777" w:rsidR="0060449B" w:rsidRDefault="00C31595">
            <w:pPr>
              <w:rPr>
                <w:rFonts w:ascii="Arial" w:hAnsi="Arial" w:cs="Arial"/>
                <w:sz w:val="24"/>
                <w:szCs w:val="24"/>
              </w:rPr>
            </w:pPr>
            <w:r>
              <w:rPr>
                <w:rFonts w:ascii="Arial" w:hAnsi="Arial" w:cs="Arial"/>
                <w:sz w:val="24"/>
                <w:szCs w:val="24"/>
              </w:rPr>
              <w:t>Baukosten KG 200 bis 700 gesamt (brutto, in Euro)</w:t>
            </w:r>
          </w:p>
        </w:tc>
        <w:tc>
          <w:tcPr>
            <w:tcW w:w="3047" w:type="pct"/>
          </w:tcPr>
          <w:p w14:paraId="08BD0511" w14:textId="77777777" w:rsidR="0060449B" w:rsidRDefault="0060449B">
            <w:pPr>
              <w:rPr>
                <w:rFonts w:ascii="Arial" w:hAnsi="Arial" w:cs="Arial"/>
                <w:sz w:val="24"/>
                <w:szCs w:val="24"/>
              </w:rPr>
            </w:pPr>
          </w:p>
          <w:p w14:paraId="567819B8" w14:textId="77777777" w:rsidR="0060449B" w:rsidRDefault="0060449B">
            <w:pPr>
              <w:rPr>
                <w:rFonts w:ascii="Arial" w:hAnsi="Arial" w:cs="Arial"/>
                <w:sz w:val="24"/>
                <w:szCs w:val="24"/>
              </w:rPr>
            </w:pPr>
          </w:p>
        </w:tc>
      </w:tr>
      <w:tr w:rsidR="0060449B" w14:paraId="06F243BF" w14:textId="77777777">
        <w:tc>
          <w:tcPr>
            <w:tcW w:w="1953" w:type="pct"/>
          </w:tcPr>
          <w:p w14:paraId="2D45F7C4" w14:textId="77777777" w:rsidR="0060449B" w:rsidRDefault="00C31595">
            <w:pPr>
              <w:rPr>
                <w:rFonts w:ascii="Arial" w:hAnsi="Arial" w:cs="Arial"/>
                <w:sz w:val="24"/>
                <w:szCs w:val="24"/>
              </w:rPr>
            </w:pPr>
            <w:r>
              <w:rPr>
                <w:rFonts w:ascii="Arial" w:hAnsi="Arial" w:cs="Arial"/>
                <w:sz w:val="24"/>
                <w:szCs w:val="24"/>
              </w:rPr>
              <w:t>Nutzungsart des Gebäudes</w:t>
            </w:r>
            <w:r>
              <w:rPr>
                <w:rFonts w:ascii="Arial" w:hAnsi="Arial" w:cs="Arial"/>
                <w:sz w:val="24"/>
                <w:szCs w:val="24"/>
              </w:rPr>
              <w:br/>
              <w:t>(z.B. Krankenhaus, Forschungsbau, Labor; bitte Komplexität beschreiben)</w:t>
            </w:r>
          </w:p>
        </w:tc>
        <w:tc>
          <w:tcPr>
            <w:tcW w:w="3047" w:type="pct"/>
          </w:tcPr>
          <w:p w14:paraId="703EEF65" w14:textId="77777777" w:rsidR="0060449B" w:rsidRDefault="0060449B">
            <w:pPr>
              <w:rPr>
                <w:rFonts w:ascii="Arial" w:hAnsi="Arial" w:cs="Arial"/>
                <w:sz w:val="24"/>
                <w:szCs w:val="24"/>
              </w:rPr>
            </w:pPr>
          </w:p>
          <w:p w14:paraId="3972E3B0" w14:textId="77777777" w:rsidR="0060449B" w:rsidRDefault="0060449B">
            <w:pPr>
              <w:rPr>
                <w:rFonts w:ascii="Arial" w:hAnsi="Arial" w:cs="Arial"/>
                <w:sz w:val="24"/>
                <w:szCs w:val="24"/>
              </w:rPr>
            </w:pPr>
          </w:p>
          <w:p w14:paraId="0795A34B" w14:textId="77777777" w:rsidR="0060449B" w:rsidRDefault="0060449B">
            <w:pPr>
              <w:rPr>
                <w:rFonts w:ascii="Arial" w:hAnsi="Arial" w:cs="Arial"/>
                <w:sz w:val="24"/>
                <w:szCs w:val="24"/>
              </w:rPr>
            </w:pPr>
          </w:p>
          <w:p w14:paraId="12A62B3F" w14:textId="77777777" w:rsidR="0060449B" w:rsidRDefault="0060449B">
            <w:pPr>
              <w:rPr>
                <w:rFonts w:ascii="Arial" w:hAnsi="Arial" w:cs="Arial"/>
                <w:sz w:val="24"/>
                <w:szCs w:val="24"/>
              </w:rPr>
            </w:pPr>
          </w:p>
          <w:p w14:paraId="0BD5CFCE" w14:textId="77777777" w:rsidR="0060449B" w:rsidRDefault="0060449B">
            <w:pPr>
              <w:rPr>
                <w:rFonts w:ascii="Arial" w:hAnsi="Arial" w:cs="Arial"/>
                <w:sz w:val="24"/>
                <w:szCs w:val="24"/>
              </w:rPr>
            </w:pPr>
          </w:p>
          <w:p w14:paraId="2491C2FE" w14:textId="77777777" w:rsidR="0060449B" w:rsidRDefault="0060449B">
            <w:pPr>
              <w:rPr>
                <w:rFonts w:ascii="Arial" w:hAnsi="Arial" w:cs="Arial"/>
                <w:sz w:val="24"/>
                <w:szCs w:val="24"/>
              </w:rPr>
            </w:pPr>
          </w:p>
        </w:tc>
      </w:tr>
      <w:tr w:rsidR="0060449B" w14:paraId="61D23DC8" w14:textId="77777777">
        <w:tc>
          <w:tcPr>
            <w:tcW w:w="1953" w:type="pct"/>
          </w:tcPr>
          <w:p w14:paraId="171DB614" w14:textId="77777777" w:rsidR="0060449B" w:rsidRDefault="00C31595">
            <w:pPr>
              <w:rPr>
                <w:rFonts w:ascii="Arial" w:hAnsi="Arial" w:cs="Arial"/>
                <w:sz w:val="24"/>
                <w:szCs w:val="24"/>
              </w:rPr>
            </w:pPr>
            <w:r>
              <w:rPr>
                <w:rFonts w:ascii="Arial" w:hAnsi="Arial" w:cs="Arial"/>
                <w:sz w:val="24"/>
                <w:szCs w:val="24"/>
              </w:rPr>
              <w:t>Bauen im laufenden Betrieb</w:t>
            </w:r>
            <w:r>
              <w:rPr>
                <w:rFonts w:ascii="Arial" w:hAnsi="Arial" w:cs="Arial"/>
                <w:sz w:val="24"/>
                <w:szCs w:val="24"/>
              </w:rPr>
              <w:br/>
              <w:t xml:space="preserve">(Beschreibung der </w:t>
            </w:r>
            <w:r>
              <w:rPr>
                <w:rFonts w:ascii="Arial" w:hAnsi="Arial" w:cs="Arial"/>
                <w:color w:val="auto"/>
                <w:sz w:val="24"/>
                <w:szCs w:val="24"/>
              </w:rPr>
              <w:t>Maßnahmen</w:t>
            </w:r>
            <w:r>
              <w:rPr>
                <w:rFonts w:ascii="Arial" w:hAnsi="Arial" w:cs="Arial"/>
                <w:sz w:val="24"/>
                <w:szCs w:val="24"/>
              </w:rPr>
              <w:t>, Sperrungen und besonderen Anforderungen)</w:t>
            </w:r>
          </w:p>
        </w:tc>
        <w:tc>
          <w:tcPr>
            <w:tcW w:w="3047" w:type="pct"/>
          </w:tcPr>
          <w:p w14:paraId="69DEDFE0" w14:textId="77777777" w:rsidR="0060449B" w:rsidRDefault="0060449B">
            <w:pPr>
              <w:rPr>
                <w:rFonts w:ascii="Arial" w:hAnsi="Arial" w:cs="Arial"/>
                <w:sz w:val="24"/>
                <w:szCs w:val="24"/>
              </w:rPr>
            </w:pPr>
          </w:p>
          <w:p w14:paraId="263F8093" w14:textId="77777777" w:rsidR="0060449B" w:rsidRDefault="0060449B">
            <w:pPr>
              <w:rPr>
                <w:rFonts w:ascii="Arial" w:hAnsi="Arial" w:cs="Arial"/>
                <w:sz w:val="24"/>
                <w:szCs w:val="24"/>
              </w:rPr>
            </w:pPr>
          </w:p>
          <w:p w14:paraId="6D3445F7" w14:textId="77777777" w:rsidR="0060449B" w:rsidRDefault="0060449B">
            <w:pPr>
              <w:rPr>
                <w:rFonts w:ascii="Arial" w:hAnsi="Arial" w:cs="Arial"/>
                <w:sz w:val="24"/>
                <w:szCs w:val="24"/>
              </w:rPr>
            </w:pPr>
          </w:p>
          <w:p w14:paraId="096D0846" w14:textId="77777777" w:rsidR="0060449B" w:rsidRDefault="0060449B">
            <w:pPr>
              <w:rPr>
                <w:rFonts w:ascii="Arial" w:hAnsi="Arial" w:cs="Arial"/>
                <w:sz w:val="24"/>
                <w:szCs w:val="24"/>
              </w:rPr>
            </w:pPr>
          </w:p>
          <w:p w14:paraId="36E31C81" w14:textId="77777777" w:rsidR="0060449B" w:rsidRDefault="0060449B">
            <w:pPr>
              <w:rPr>
                <w:rFonts w:ascii="Arial" w:hAnsi="Arial" w:cs="Arial"/>
                <w:sz w:val="24"/>
                <w:szCs w:val="24"/>
              </w:rPr>
            </w:pPr>
          </w:p>
          <w:p w14:paraId="41C947BF" w14:textId="77777777" w:rsidR="0060449B" w:rsidRDefault="0060449B">
            <w:pPr>
              <w:rPr>
                <w:rFonts w:ascii="Arial" w:hAnsi="Arial" w:cs="Arial"/>
                <w:sz w:val="24"/>
                <w:szCs w:val="24"/>
              </w:rPr>
            </w:pPr>
          </w:p>
        </w:tc>
      </w:tr>
      <w:tr w:rsidR="0060449B" w14:paraId="1E313CC0" w14:textId="77777777">
        <w:tc>
          <w:tcPr>
            <w:tcW w:w="1953" w:type="pct"/>
          </w:tcPr>
          <w:p w14:paraId="599901DD" w14:textId="77777777" w:rsidR="0060449B" w:rsidRDefault="00C31595">
            <w:pPr>
              <w:rPr>
                <w:rFonts w:ascii="Arial" w:hAnsi="Arial" w:cs="Arial"/>
                <w:sz w:val="24"/>
                <w:szCs w:val="24"/>
              </w:rPr>
            </w:pPr>
            <w:r>
              <w:rPr>
                <w:rFonts w:ascii="Arial" w:hAnsi="Arial" w:cs="Arial"/>
                <w:sz w:val="24"/>
                <w:szCs w:val="24"/>
              </w:rPr>
              <w:lastRenderedPageBreak/>
              <w:t>Projektlaufzeit</w:t>
            </w:r>
            <w:r>
              <w:rPr>
                <w:rFonts w:ascii="Arial" w:hAnsi="Arial" w:cs="Arial"/>
                <w:sz w:val="24"/>
                <w:szCs w:val="24"/>
              </w:rPr>
              <w:br/>
              <w:t>(Planungsbeginn bis Abschluss oder aktueller Stand)</w:t>
            </w:r>
          </w:p>
        </w:tc>
        <w:tc>
          <w:tcPr>
            <w:tcW w:w="3047" w:type="pct"/>
          </w:tcPr>
          <w:p w14:paraId="5DE95DD0" w14:textId="77777777" w:rsidR="0060449B" w:rsidRDefault="0060449B">
            <w:pPr>
              <w:rPr>
                <w:rFonts w:ascii="Arial" w:hAnsi="Arial" w:cs="Arial"/>
                <w:sz w:val="24"/>
                <w:szCs w:val="24"/>
              </w:rPr>
            </w:pPr>
          </w:p>
          <w:p w14:paraId="5CC0EF4B" w14:textId="77777777" w:rsidR="0060449B" w:rsidRDefault="0060449B">
            <w:pPr>
              <w:rPr>
                <w:rFonts w:ascii="Arial" w:hAnsi="Arial" w:cs="Arial"/>
                <w:sz w:val="24"/>
                <w:szCs w:val="24"/>
              </w:rPr>
            </w:pPr>
          </w:p>
          <w:p w14:paraId="70A8FE50" w14:textId="77777777" w:rsidR="0060449B" w:rsidRDefault="0060449B">
            <w:pPr>
              <w:rPr>
                <w:rFonts w:ascii="Arial" w:hAnsi="Arial" w:cs="Arial"/>
                <w:sz w:val="24"/>
                <w:szCs w:val="24"/>
              </w:rPr>
            </w:pPr>
          </w:p>
        </w:tc>
      </w:tr>
      <w:tr w:rsidR="0060449B" w14:paraId="465D29F2" w14:textId="77777777">
        <w:tc>
          <w:tcPr>
            <w:tcW w:w="1953" w:type="pct"/>
          </w:tcPr>
          <w:p w14:paraId="61F444A0" w14:textId="77777777" w:rsidR="0060449B" w:rsidRDefault="00C31595">
            <w:pPr>
              <w:rPr>
                <w:rFonts w:ascii="Arial" w:hAnsi="Arial" w:cs="Arial"/>
                <w:sz w:val="24"/>
                <w:szCs w:val="24"/>
              </w:rPr>
            </w:pPr>
            <w:r>
              <w:rPr>
                <w:rFonts w:ascii="Arial" w:hAnsi="Arial" w:cs="Arial"/>
                <w:sz w:val="24"/>
                <w:szCs w:val="24"/>
              </w:rPr>
              <w:t>Frühzeitige Einbindung der Ausführung in den Planungsprozess</w:t>
            </w:r>
            <w:r>
              <w:rPr>
                <w:rFonts w:ascii="Arial" w:hAnsi="Arial" w:cs="Arial"/>
                <w:sz w:val="24"/>
                <w:szCs w:val="24"/>
              </w:rPr>
              <w:br/>
              <w:t>(ab welcher Leistungsphase, Art und Umfang der Mitwirkung der bauausführenden Unternehmen)</w:t>
            </w:r>
          </w:p>
        </w:tc>
        <w:tc>
          <w:tcPr>
            <w:tcW w:w="3047" w:type="pct"/>
          </w:tcPr>
          <w:p w14:paraId="72F994C6" w14:textId="77777777" w:rsidR="0060449B" w:rsidRDefault="0060449B">
            <w:pPr>
              <w:rPr>
                <w:rFonts w:ascii="Arial" w:hAnsi="Arial" w:cs="Arial"/>
                <w:sz w:val="24"/>
                <w:szCs w:val="24"/>
              </w:rPr>
            </w:pPr>
          </w:p>
          <w:p w14:paraId="6BCD6A49" w14:textId="77777777" w:rsidR="0060449B" w:rsidRDefault="0060449B">
            <w:pPr>
              <w:rPr>
                <w:rFonts w:ascii="Arial" w:hAnsi="Arial" w:cs="Arial"/>
                <w:sz w:val="24"/>
                <w:szCs w:val="24"/>
              </w:rPr>
            </w:pPr>
          </w:p>
          <w:p w14:paraId="42736430" w14:textId="77777777" w:rsidR="0060449B" w:rsidRDefault="0060449B">
            <w:pPr>
              <w:rPr>
                <w:rFonts w:ascii="Arial" w:hAnsi="Arial" w:cs="Arial"/>
                <w:sz w:val="24"/>
                <w:szCs w:val="24"/>
              </w:rPr>
            </w:pPr>
          </w:p>
          <w:p w14:paraId="5FD74E0B" w14:textId="77777777" w:rsidR="0060449B" w:rsidRDefault="0060449B">
            <w:pPr>
              <w:rPr>
                <w:rFonts w:ascii="Arial" w:hAnsi="Arial" w:cs="Arial"/>
                <w:sz w:val="24"/>
                <w:szCs w:val="24"/>
              </w:rPr>
            </w:pPr>
          </w:p>
          <w:p w14:paraId="61D9D635" w14:textId="77777777" w:rsidR="0060449B" w:rsidRDefault="0060449B">
            <w:pPr>
              <w:rPr>
                <w:rFonts w:ascii="Arial" w:hAnsi="Arial" w:cs="Arial"/>
                <w:sz w:val="24"/>
                <w:szCs w:val="24"/>
              </w:rPr>
            </w:pPr>
          </w:p>
          <w:p w14:paraId="7CFBA3C4" w14:textId="77777777" w:rsidR="0060449B" w:rsidRDefault="0060449B">
            <w:pPr>
              <w:rPr>
                <w:rFonts w:ascii="Arial" w:hAnsi="Arial" w:cs="Arial"/>
                <w:sz w:val="24"/>
                <w:szCs w:val="24"/>
              </w:rPr>
            </w:pPr>
          </w:p>
          <w:p w14:paraId="5CC68159" w14:textId="77777777" w:rsidR="0060449B" w:rsidRDefault="0060449B">
            <w:pPr>
              <w:rPr>
                <w:rFonts w:ascii="Arial" w:hAnsi="Arial" w:cs="Arial"/>
                <w:sz w:val="24"/>
                <w:szCs w:val="24"/>
              </w:rPr>
            </w:pPr>
          </w:p>
        </w:tc>
      </w:tr>
      <w:tr w:rsidR="0060449B" w14:paraId="28982DA8" w14:textId="77777777">
        <w:tc>
          <w:tcPr>
            <w:tcW w:w="1953" w:type="pct"/>
          </w:tcPr>
          <w:p w14:paraId="7F1EF0FE" w14:textId="77777777" w:rsidR="0060449B" w:rsidRDefault="00C31595">
            <w:pPr>
              <w:rPr>
                <w:rFonts w:ascii="Arial" w:hAnsi="Arial" w:cs="Arial"/>
                <w:sz w:val="24"/>
                <w:szCs w:val="24"/>
              </w:rPr>
            </w:pPr>
            <w:r>
              <w:rPr>
                <w:rFonts w:ascii="Arial" w:hAnsi="Arial" w:cs="Arial"/>
                <w:sz w:val="24"/>
                <w:szCs w:val="24"/>
              </w:rPr>
              <w:t>Kurzbeschreibung des Referenzprojektes</w:t>
            </w:r>
            <w:r>
              <w:rPr>
                <w:rFonts w:ascii="Arial" w:hAnsi="Arial" w:cs="Arial"/>
                <w:sz w:val="24"/>
                <w:szCs w:val="24"/>
              </w:rPr>
              <w:br/>
              <w:t>(max. 1 DIN-A4-Seite; Besonderheiten, Planungsanforderungen, Projekterfolge)</w:t>
            </w:r>
          </w:p>
        </w:tc>
        <w:tc>
          <w:tcPr>
            <w:tcW w:w="3047" w:type="pct"/>
          </w:tcPr>
          <w:p w14:paraId="6110366F" w14:textId="77777777" w:rsidR="0060449B" w:rsidRDefault="0060449B">
            <w:pPr>
              <w:rPr>
                <w:rFonts w:ascii="Arial" w:hAnsi="Arial" w:cs="Arial"/>
                <w:sz w:val="24"/>
                <w:szCs w:val="24"/>
              </w:rPr>
            </w:pPr>
          </w:p>
          <w:p w14:paraId="46052B66" w14:textId="77777777" w:rsidR="0060449B" w:rsidRDefault="0060449B">
            <w:pPr>
              <w:rPr>
                <w:rFonts w:ascii="Arial" w:hAnsi="Arial" w:cs="Arial"/>
                <w:sz w:val="24"/>
                <w:szCs w:val="24"/>
              </w:rPr>
            </w:pPr>
          </w:p>
          <w:p w14:paraId="4F5EB12F" w14:textId="77777777" w:rsidR="0060449B" w:rsidRDefault="0060449B">
            <w:pPr>
              <w:rPr>
                <w:rFonts w:ascii="Arial" w:hAnsi="Arial" w:cs="Arial"/>
                <w:sz w:val="24"/>
                <w:szCs w:val="24"/>
              </w:rPr>
            </w:pPr>
          </w:p>
          <w:p w14:paraId="7EC03CB3" w14:textId="77777777" w:rsidR="0060449B" w:rsidRDefault="0060449B">
            <w:pPr>
              <w:rPr>
                <w:rFonts w:ascii="Arial" w:hAnsi="Arial" w:cs="Arial"/>
                <w:sz w:val="24"/>
                <w:szCs w:val="24"/>
              </w:rPr>
            </w:pPr>
          </w:p>
          <w:p w14:paraId="2FE59D0F" w14:textId="77777777" w:rsidR="0060449B" w:rsidRDefault="0060449B">
            <w:pPr>
              <w:rPr>
                <w:rFonts w:ascii="Arial" w:hAnsi="Arial" w:cs="Arial"/>
                <w:sz w:val="24"/>
                <w:szCs w:val="24"/>
              </w:rPr>
            </w:pPr>
          </w:p>
          <w:p w14:paraId="16C71002" w14:textId="77777777" w:rsidR="0060449B" w:rsidRDefault="0060449B">
            <w:pPr>
              <w:rPr>
                <w:rFonts w:ascii="Arial" w:hAnsi="Arial" w:cs="Arial"/>
                <w:sz w:val="24"/>
                <w:szCs w:val="24"/>
              </w:rPr>
            </w:pPr>
          </w:p>
          <w:p w14:paraId="6DBDE21C" w14:textId="77777777" w:rsidR="0060449B" w:rsidRDefault="0060449B">
            <w:pPr>
              <w:rPr>
                <w:rFonts w:ascii="Arial" w:hAnsi="Arial" w:cs="Arial"/>
                <w:sz w:val="24"/>
                <w:szCs w:val="24"/>
              </w:rPr>
            </w:pPr>
          </w:p>
        </w:tc>
      </w:tr>
    </w:tbl>
    <w:p w14:paraId="711C45A5" w14:textId="77777777" w:rsidR="0060449B" w:rsidRDefault="0060449B">
      <w:pPr>
        <w:rPr>
          <w:rFonts w:ascii="Arial" w:hAnsi="Arial" w:cs="Arial"/>
          <w:sz w:val="24"/>
          <w:szCs w:val="24"/>
        </w:rPr>
      </w:pPr>
    </w:p>
    <w:p w14:paraId="64A8ACF2" w14:textId="77777777" w:rsidR="0060449B" w:rsidRDefault="00C31595">
      <w:pPr>
        <w:pStyle w:val="Listenabsatz"/>
        <w:numPr>
          <w:ilvl w:val="0"/>
          <w:numId w:val="42"/>
        </w:numPr>
        <w:rPr>
          <w:rFonts w:ascii="Arial" w:hAnsi="Arial" w:cs="Arial"/>
          <w:sz w:val="24"/>
          <w:szCs w:val="24"/>
        </w:rPr>
      </w:pPr>
      <w:r>
        <w:rPr>
          <w:rFonts w:ascii="Arial" w:hAnsi="Arial" w:cs="Arial"/>
          <w:sz w:val="24"/>
          <w:szCs w:val="24"/>
        </w:rPr>
        <w:t>Auswahlkriterien</w:t>
      </w:r>
    </w:p>
    <w:tbl>
      <w:tblPr>
        <w:tblStyle w:val="Tabellenraster"/>
        <w:tblW w:w="0" w:type="auto"/>
        <w:tblLook w:val="04A0" w:firstRow="1" w:lastRow="0" w:firstColumn="1" w:lastColumn="0" w:noHBand="0" w:noVBand="1"/>
      </w:tblPr>
      <w:tblGrid>
        <w:gridCol w:w="2122"/>
        <w:gridCol w:w="5386"/>
        <w:gridCol w:w="1554"/>
      </w:tblGrid>
      <w:tr w:rsidR="0060449B" w14:paraId="01F9DEF8" w14:textId="77777777">
        <w:tc>
          <w:tcPr>
            <w:tcW w:w="2122" w:type="dxa"/>
            <w:shd w:val="clear" w:color="auto" w:fill="F2F2F2" w:themeFill="background1" w:themeFillShade="F2"/>
          </w:tcPr>
          <w:p w14:paraId="2D18ABFD" w14:textId="77777777" w:rsidR="0060449B" w:rsidRDefault="00C31595">
            <w:pPr>
              <w:rPr>
                <w:rFonts w:ascii="Arial" w:hAnsi="Arial" w:cs="Arial"/>
                <w:color w:val="auto"/>
                <w:sz w:val="24"/>
              </w:rPr>
            </w:pPr>
            <w:r>
              <w:rPr>
                <w:rFonts w:ascii="Arial" w:hAnsi="Arial" w:cs="Arial"/>
                <w:color w:val="auto"/>
                <w:sz w:val="24"/>
              </w:rPr>
              <w:t>Kriterium</w:t>
            </w:r>
          </w:p>
        </w:tc>
        <w:tc>
          <w:tcPr>
            <w:tcW w:w="5386" w:type="dxa"/>
            <w:shd w:val="clear" w:color="auto" w:fill="F2F2F2" w:themeFill="background1" w:themeFillShade="F2"/>
          </w:tcPr>
          <w:p w14:paraId="268AD99C" w14:textId="77777777" w:rsidR="0060449B" w:rsidRDefault="00C31595">
            <w:pPr>
              <w:rPr>
                <w:rFonts w:ascii="Arial" w:hAnsi="Arial" w:cs="Arial"/>
                <w:color w:val="auto"/>
                <w:sz w:val="24"/>
              </w:rPr>
            </w:pPr>
            <w:r>
              <w:rPr>
                <w:rFonts w:ascii="Arial" w:hAnsi="Arial" w:cs="Arial"/>
                <w:color w:val="auto"/>
                <w:sz w:val="24"/>
              </w:rPr>
              <w:t>Beschreibung</w:t>
            </w:r>
          </w:p>
        </w:tc>
        <w:tc>
          <w:tcPr>
            <w:tcW w:w="1554" w:type="dxa"/>
            <w:shd w:val="clear" w:color="auto" w:fill="F2F2F2" w:themeFill="background1" w:themeFillShade="F2"/>
          </w:tcPr>
          <w:p w14:paraId="37CB0133" w14:textId="77777777" w:rsidR="0060449B" w:rsidRDefault="00C31595">
            <w:pPr>
              <w:rPr>
                <w:rFonts w:ascii="Arial" w:hAnsi="Arial" w:cs="Arial"/>
                <w:color w:val="auto"/>
                <w:sz w:val="24"/>
              </w:rPr>
            </w:pPr>
            <w:r>
              <w:rPr>
                <w:rFonts w:ascii="Arial" w:hAnsi="Arial" w:cs="Arial"/>
                <w:color w:val="auto"/>
                <w:sz w:val="24"/>
              </w:rPr>
              <w:t xml:space="preserve">Punkte </w:t>
            </w:r>
          </w:p>
        </w:tc>
      </w:tr>
      <w:tr w:rsidR="0060449B" w14:paraId="70EE1272" w14:textId="77777777">
        <w:tc>
          <w:tcPr>
            <w:tcW w:w="2122" w:type="dxa"/>
          </w:tcPr>
          <w:p w14:paraId="69EB709C" w14:textId="77777777" w:rsidR="0060449B" w:rsidRDefault="00C31595">
            <w:pPr>
              <w:rPr>
                <w:rFonts w:ascii="Arial" w:hAnsi="Arial" w:cs="Arial"/>
                <w:color w:val="auto"/>
                <w:sz w:val="24"/>
              </w:rPr>
            </w:pPr>
            <w:r>
              <w:rPr>
                <w:rFonts w:ascii="Arial" w:hAnsi="Arial" w:cs="Arial"/>
                <w:color w:val="auto"/>
                <w:sz w:val="24"/>
              </w:rPr>
              <w:t>Projektgröße</w:t>
            </w:r>
          </w:p>
        </w:tc>
        <w:tc>
          <w:tcPr>
            <w:tcW w:w="5386" w:type="dxa"/>
          </w:tcPr>
          <w:p w14:paraId="084C0A70" w14:textId="77777777" w:rsidR="0060449B" w:rsidRDefault="00C31595">
            <w:pPr>
              <w:rPr>
                <w:rFonts w:ascii="Arial" w:hAnsi="Arial" w:cs="Arial"/>
                <w:color w:val="auto"/>
                <w:sz w:val="24"/>
              </w:rPr>
            </w:pPr>
            <w:r>
              <w:rPr>
                <w:rFonts w:ascii="Arial" w:hAnsi="Arial" w:cs="Arial"/>
                <w:color w:val="auto"/>
                <w:sz w:val="24"/>
              </w:rPr>
              <w:t>größer als 15.000 m² bis 20.000 m² NUF</w:t>
            </w:r>
          </w:p>
        </w:tc>
        <w:tc>
          <w:tcPr>
            <w:tcW w:w="1554" w:type="dxa"/>
          </w:tcPr>
          <w:p w14:paraId="6839152B" w14:textId="77777777" w:rsidR="0060449B" w:rsidRDefault="00C31595">
            <w:pPr>
              <w:rPr>
                <w:rFonts w:ascii="Arial" w:hAnsi="Arial" w:cs="Arial"/>
                <w:color w:val="auto"/>
                <w:sz w:val="24"/>
              </w:rPr>
            </w:pPr>
            <w:r>
              <w:rPr>
                <w:rFonts w:ascii="Arial" w:hAnsi="Arial" w:cs="Arial"/>
                <w:color w:val="auto"/>
                <w:sz w:val="24"/>
              </w:rPr>
              <w:t>1</w:t>
            </w:r>
          </w:p>
        </w:tc>
      </w:tr>
      <w:tr w:rsidR="0060449B" w14:paraId="7549A6DF" w14:textId="77777777">
        <w:tc>
          <w:tcPr>
            <w:tcW w:w="2122" w:type="dxa"/>
          </w:tcPr>
          <w:p w14:paraId="78469AF8" w14:textId="77777777" w:rsidR="0060449B" w:rsidRDefault="0060449B">
            <w:pPr>
              <w:rPr>
                <w:rFonts w:ascii="Arial" w:hAnsi="Arial" w:cs="Arial"/>
                <w:color w:val="auto"/>
                <w:sz w:val="24"/>
              </w:rPr>
            </w:pPr>
          </w:p>
        </w:tc>
        <w:tc>
          <w:tcPr>
            <w:tcW w:w="5386" w:type="dxa"/>
          </w:tcPr>
          <w:p w14:paraId="47B40A2A" w14:textId="77777777" w:rsidR="0060449B" w:rsidRDefault="00C31595">
            <w:pPr>
              <w:rPr>
                <w:rFonts w:ascii="Arial" w:hAnsi="Arial" w:cs="Arial"/>
                <w:color w:val="auto"/>
                <w:sz w:val="24"/>
              </w:rPr>
            </w:pPr>
            <w:r>
              <w:rPr>
                <w:rFonts w:ascii="Arial" w:hAnsi="Arial" w:cs="Arial"/>
                <w:color w:val="auto"/>
                <w:sz w:val="24"/>
              </w:rPr>
              <w:t>größer als 20.000 m² bis 35.000 m² NUF</w:t>
            </w:r>
          </w:p>
        </w:tc>
        <w:tc>
          <w:tcPr>
            <w:tcW w:w="1554" w:type="dxa"/>
          </w:tcPr>
          <w:p w14:paraId="60F6C0A7" w14:textId="77777777" w:rsidR="0060449B" w:rsidRDefault="00C31595">
            <w:pPr>
              <w:rPr>
                <w:rFonts w:ascii="Arial" w:hAnsi="Arial" w:cs="Arial"/>
                <w:color w:val="auto"/>
                <w:sz w:val="24"/>
              </w:rPr>
            </w:pPr>
            <w:r>
              <w:rPr>
                <w:rFonts w:ascii="Arial" w:hAnsi="Arial" w:cs="Arial"/>
                <w:color w:val="auto"/>
                <w:sz w:val="24"/>
              </w:rPr>
              <w:t>3</w:t>
            </w:r>
          </w:p>
        </w:tc>
      </w:tr>
      <w:tr w:rsidR="0060449B" w14:paraId="23F29317" w14:textId="77777777">
        <w:tc>
          <w:tcPr>
            <w:tcW w:w="2122" w:type="dxa"/>
          </w:tcPr>
          <w:p w14:paraId="2593C1E8" w14:textId="77777777" w:rsidR="0060449B" w:rsidRDefault="0060449B">
            <w:pPr>
              <w:rPr>
                <w:rFonts w:ascii="Arial" w:hAnsi="Arial" w:cs="Arial"/>
                <w:color w:val="auto"/>
                <w:sz w:val="24"/>
              </w:rPr>
            </w:pPr>
          </w:p>
        </w:tc>
        <w:tc>
          <w:tcPr>
            <w:tcW w:w="5386" w:type="dxa"/>
          </w:tcPr>
          <w:p w14:paraId="3082B5BA" w14:textId="77777777" w:rsidR="0060449B" w:rsidRDefault="00C31595">
            <w:pPr>
              <w:rPr>
                <w:rFonts w:ascii="Arial" w:hAnsi="Arial" w:cs="Arial"/>
                <w:color w:val="auto"/>
                <w:sz w:val="24"/>
              </w:rPr>
            </w:pPr>
            <w:r>
              <w:rPr>
                <w:rFonts w:ascii="Arial" w:hAnsi="Arial" w:cs="Arial"/>
                <w:color w:val="auto"/>
                <w:sz w:val="24"/>
              </w:rPr>
              <w:t>mehr als 35.000 m² NUF</w:t>
            </w:r>
          </w:p>
        </w:tc>
        <w:tc>
          <w:tcPr>
            <w:tcW w:w="1554" w:type="dxa"/>
          </w:tcPr>
          <w:p w14:paraId="21826F3F" w14:textId="77777777" w:rsidR="0060449B" w:rsidRDefault="00C31595">
            <w:pPr>
              <w:rPr>
                <w:rFonts w:ascii="Arial" w:hAnsi="Arial" w:cs="Arial"/>
                <w:color w:val="auto"/>
                <w:sz w:val="24"/>
              </w:rPr>
            </w:pPr>
            <w:r>
              <w:rPr>
                <w:rFonts w:ascii="Arial" w:hAnsi="Arial" w:cs="Arial"/>
                <w:color w:val="auto"/>
                <w:sz w:val="24"/>
              </w:rPr>
              <w:t>5</w:t>
            </w:r>
          </w:p>
        </w:tc>
      </w:tr>
      <w:tr w:rsidR="0060449B" w14:paraId="6DE57326" w14:textId="77777777">
        <w:tc>
          <w:tcPr>
            <w:tcW w:w="2122" w:type="dxa"/>
          </w:tcPr>
          <w:p w14:paraId="2C018C9C" w14:textId="77777777" w:rsidR="0060449B" w:rsidRDefault="00C31595">
            <w:pPr>
              <w:rPr>
                <w:rFonts w:ascii="Arial" w:hAnsi="Arial" w:cs="Arial"/>
                <w:color w:val="auto"/>
                <w:sz w:val="24"/>
              </w:rPr>
            </w:pPr>
            <w:r>
              <w:rPr>
                <w:rFonts w:ascii="Arial" w:hAnsi="Arial" w:cs="Arial"/>
                <w:color w:val="auto"/>
                <w:sz w:val="24"/>
              </w:rPr>
              <w:t>Nutzungsart des Gebäudes</w:t>
            </w:r>
          </w:p>
        </w:tc>
        <w:tc>
          <w:tcPr>
            <w:tcW w:w="5386" w:type="dxa"/>
          </w:tcPr>
          <w:p w14:paraId="527BF970" w14:textId="77777777" w:rsidR="0060449B" w:rsidRDefault="00C31595">
            <w:pPr>
              <w:rPr>
                <w:rFonts w:ascii="Arial" w:hAnsi="Arial" w:cs="Arial"/>
                <w:color w:val="auto"/>
                <w:sz w:val="24"/>
              </w:rPr>
            </w:pPr>
            <w:r>
              <w:rPr>
                <w:rFonts w:ascii="Arial" w:hAnsi="Arial" w:cs="Arial"/>
                <w:color w:val="auto"/>
                <w:sz w:val="24"/>
              </w:rPr>
              <w:t>Einfache Bauten aus dem Bereich Krankenhaus (einfachste Labore ohne Reinräume etc.) oder vergleichbar</w:t>
            </w:r>
          </w:p>
        </w:tc>
        <w:tc>
          <w:tcPr>
            <w:tcW w:w="1554" w:type="dxa"/>
          </w:tcPr>
          <w:p w14:paraId="791D2370" w14:textId="77777777" w:rsidR="0060449B" w:rsidRDefault="00C31595">
            <w:pPr>
              <w:rPr>
                <w:rFonts w:ascii="Arial" w:hAnsi="Arial" w:cs="Arial"/>
                <w:color w:val="auto"/>
                <w:sz w:val="24"/>
              </w:rPr>
            </w:pPr>
            <w:r>
              <w:rPr>
                <w:rFonts w:ascii="Arial" w:hAnsi="Arial" w:cs="Arial"/>
                <w:color w:val="auto"/>
                <w:sz w:val="24"/>
              </w:rPr>
              <w:t>1</w:t>
            </w:r>
          </w:p>
        </w:tc>
      </w:tr>
      <w:tr w:rsidR="0060449B" w14:paraId="086A2935" w14:textId="77777777">
        <w:tc>
          <w:tcPr>
            <w:tcW w:w="2122" w:type="dxa"/>
          </w:tcPr>
          <w:p w14:paraId="167F7590" w14:textId="77777777" w:rsidR="0060449B" w:rsidRDefault="0060449B">
            <w:pPr>
              <w:rPr>
                <w:rFonts w:ascii="Arial" w:hAnsi="Arial" w:cs="Arial"/>
                <w:color w:val="auto"/>
                <w:sz w:val="24"/>
              </w:rPr>
            </w:pPr>
          </w:p>
        </w:tc>
        <w:tc>
          <w:tcPr>
            <w:tcW w:w="5386" w:type="dxa"/>
          </w:tcPr>
          <w:p w14:paraId="32CDD96C" w14:textId="77777777" w:rsidR="0060449B" w:rsidRDefault="00C31595">
            <w:pPr>
              <w:rPr>
                <w:rFonts w:ascii="Arial" w:hAnsi="Arial" w:cs="Arial"/>
                <w:color w:val="auto"/>
                <w:sz w:val="24"/>
              </w:rPr>
            </w:pPr>
            <w:r>
              <w:rPr>
                <w:rFonts w:ascii="Arial" w:hAnsi="Arial" w:cs="Arial"/>
                <w:color w:val="auto"/>
                <w:sz w:val="24"/>
              </w:rPr>
              <w:t>Moderate Krankenhausbauten (Bettenhaus, einfache Untersuchungsräume, verschiedene Fachabteilungen etc.) oder vergleichbar</w:t>
            </w:r>
          </w:p>
        </w:tc>
        <w:tc>
          <w:tcPr>
            <w:tcW w:w="1554" w:type="dxa"/>
          </w:tcPr>
          <w:p w14:paraId="1E1AE259" w14:textId="77777777" w:rsidR="0060449B" w:rsidRDefault="00C31595">
            <w:pPr>
              <w:rPr>
                <w:rFonts w:ascii="Arial" w:hAnsi="Arial" w:cs="Arial"/>
                <w:color w:val="auto"/>
                <w:sz w:val="24"/>
              </w:rPr>
            </w:pPr>
            <w:r>
              <w:rPr>
                <w:rFonts w:ascii="Arial" w:hAnsi="Arial" w:cs="Arial"/>
                <w:color w:val="auto"/>
                <w:sz w:val="24"/>
              </w:rPr>
              <w:t>3</w:t>
            </w:r>
          </w:p>
        </w:tc>
      </w:tr>
      <w:tr w:rsidR="0060449B" w14:paraId="5A034622" w14:textId="77777777">
        <w:tc>
          <w:tcPr>
            <w:tcW w:w="2122" w:type="dxa"/>
          </w:tcPr>
          <w:p w14:paraId="6BBB848F" w14:textId="77777777" w:rsidR="0060449B" w:rsidRDefault="0060449B">
            <w:pPr>
              <w:rPr>
                <w:rFonts w:ascii="Arial" w:hAnsi="Arial" w:cs="Arial"/>
                <w:color w:val="auto"/>
                <w:sz w:val="24"/>
              </w:rPr>
            </w:pPr>
          </w:p>
        </w:tc>
        <w:tc>
          <w:tcPr>
            <w:tcW w:w="5386" w:type="dxa"/>
          </w:tcPr>
          <w:p w14:paraId="13D94588" w14:textId="77777777" w:rsidR="0060449B" w:rsidRDefault="00C31595">
            <w:pPr>
              <w:rPr>
                <w:rFonts w:ascii="Arial" w:hAnsi="Arial" w:cs="Arial"/>
                <w:color w:val="auto"/>
                <w:sz w:val="24"/>
              </w:rPr>
            </w:pPr>
            <w:r>
              <w:rPr>
                <w:rFonts w:ascii="Arial" w:hAnsi="Arial" w:cs="Arial"/>
                <w:color w:val="auto"/>
                <w:sz w:val="24"/>
              </w:rPr>
              <w:t>Komplexe Krankenhausbauten (inkl. Fachabteilungen wie Radiologie, Nuklearmedizin, Chirurgie/OP, Kardiologie etc.) oder vergleichbar</w:t>
            </w:r>
          </w:p>
        </w:tc>
        <w:tc>
          <w:tcPr>
            <w:tcW w:w="1554" w:type="dxa"/>
          </w:tcPr>
          <w:p w14:paraId="114D3552" w14:textId="77777777" w:rsidR="0060449B" w:rsidRDefault="00C31595">
            <w:pPr>
              <w:rPr>
                <w:rFonts w:ascii="Arial" w:hAnsi="Arial" w:cs="Arial"/>
                <w:color w:val="auto"/>
                <w:sz w:val="24"/>
              </w:rPr>
            </w:pPr>
            <w:r>
              <w:rPr>
                <w:rFonts w:ascii="Arial" w:hAnsi="Arial" w:cs="Arial"/>
                <w:color w:val="auto"/>
                <w:sz w:val="24"/>
              </w:rPr>
              <w:t>5</w:t>
            </w:r>
          </w:p>
        </w:tc>
      </w:tr>
      <w:tr w:rsidR="0060449B" w14:paraId="6D7FD608" w14:textId="77777777">
        <w:tc>
          <w:tcPr>
            <w:tcW w:w="2122" w:type="dxa"/>
          </w:tcPr>
          <w:p w14:paraId="4AA65ACC" w14:textId="77777777" w:rsidR="0060449B" w:rsidRDefault="00C31595">
            <w:pPr>
              <w:rPr>
                <w:rFonts w:ascii="Arial" w:hAnsi="Arial" w:cs="Arial"/>
                <w:color w:val="auto"/>
                <w:sz w:val="24"/>
              </w:rPr>
            </w:pPr>
            <w:r>
              <w:rPr>
                <w:rFonts w:ascii="Arial" w:hAnsi="Arial" w:cs="Arial"/>
                <w:color w:val="auto"/>
                <w:sz w:val="24"/>
              </w:rPr>
              <w:t>Bauen im laufenden Betrieb</w:t>
            </w:r>
          </w:p>
        </w:tc>
        <w:tc>
          <w:tcPr>
            <w:tcW w:w="5386" w:type="dxa"/>
          </w:tcPr>
          <w:p w14:paraId="6AF612C8" w14:textId="77777777" w:rsidR="0060449B" w:rsidRDefault="00C31595">
            <w:pPr>
              <w:rPr>
                <w:rFonts w:ascii="Arial" w:hAnsi="Arial" w:cs="Arial"/>
                <w:color w:val="auto"/>
                <w:sz w:val="24"/>
              </w:rPr>
            </w:pPr>
            <w:r>
              <w:rPr>
                <w:rFonts w:ascii="Arial" w:hAnsi="Arial" w:cs="Arial"/>
                <w:color w:val="auto"/>
                <w:sz w:val="24"/>
              </w:rPr>
              <w:t>Sperrung von Bereichen (länger als 6 Monate), moderate Ausführungsintensität</w:t>
            </w:r>
          </w:p>
        </w:tc>
        <w:tc>
          <w:tcPr>
            <w:tcW w:w="1554" w:type="dxa"/>
          </w:tcPr>
          <w:p w14:paraId="7D3B7837" w14:textId="77777777" w:rsidR="0060449B" w:rsidRDefault="00C31595">
            <w:pPr>
              <w:rPr>
                <w:rFonts w:ascii="Arial" w:hAnsi="Arial" w:cs="Arial"/>
                <w:color w:val="auto"/>
                <w:sz w:val="24"/>
              </w:rPr>
            </w:pPr>
            <w:r>
              <w:rPr>
                <w:rFonts w:ascii="Arial" w:hAnsi="Arial" w:cs="Arial"/>
                <w:color w:val="auto"/>
                <w:sz w:val="24"/>
              </w:rPr>
              <w:t>2</w:t>
            </w:r>
          </w:p>
        </w:tc>
      </w:tr>
      <w:tr w:rsidR="0060449B" w14:paraId="1E901F6D" w14:textId="77777777">
        <w:tc>
          <w:tcPr>
            <w:tcW w:w="2122" w:type="dxa"/>
          </w:tcPr>
          <w:p w14:paraId="5C42DB14" w14:textId="77777777" w:rsidR="0060449B" w:rsidRDefault="0060449B">
            <w:pPr>
              <w:rPr>
                <w:rFonts w:ascii="Arial" w:hAnsi="Arial" w:cs="Arial"/>
                <w:color w:val="auto"/>
                <w:sz w:val="24"/>
              </w:rPr>
            </w:pPr>
          </w:p>
        </w:tc>
        <w:tc>
          <w:tcPr>
            <w:tcW w:w="5386" w:type="dxa"/>
          </w:tcPr>
          <w:p w14:paraId="0BDB76F2" w14:textId="77777777" w:rsidR="0060449B" w:rsidRDefault="00C31595">
            <w:pPr>
              <w:rPr>
                <w:rFonts w:ascii="Arial" w:hAnsi="Arial" w:cs="Arial"/>
                <w:color w:val="auto"/>
                <w:sz w:val="24"/>
              </w:rPr>
            </w:pPr>
            <w:r>
              <w:rPr>
                <w:rFonts w:ascii="Arial" w:hAnsi="Arial" w:cs="Arial"/>
                <w:color w:val="auto"/>
                <w:sz w:val="24"/>
              </w:rPr>
              <w:t>Kurze Sperrung (kürzer als 6 Monate), erhöhte Ausführungsintensität, dringliche Übergabe</w:t>
            </w:r>
          </w:p>
        </w:tc>
        <w:tc>
          <w:tcPr>
            <w:tcW w:w="1554" w:type="dxa"/>
          </w:tcPr>
          <w:p w14:paraId="7D6ECBDF" w14:textId="77777777" w:rsidR="0060449B" w:rsidRDefault="00C31595">
            <w:pPr>
              <w:rPr>
                <w:rFonts w:ascii="Arial" w:hAnsi="Arial" w:cs="Arial"/>
                <w:color w:val="auto"/>
                <w:sz w:val="24"/>
              </w:rPr>
            </w:pPr>
            <w:r>
              <w:rPr>
                <w:rFonts w:ascii="Arial" w:hAnsi="Arial" w:cs="Arial"/>
                <w:color w:val="auto"/>
                <w:sz w:val="24"/>
              </w:rPr>
              <w:t>3</w:t>
            </w:r>
          </w:p>
        </w:tc>
      </w:tr>
      <w:tr w:rsidR="0060449B" w14:paraId="683611AA" w14:textId="77777777">
        <w:tc>
          <w:tcPr>
            <w:tcW w:w="2122" w:type="dxa"/>
          </w:tcPr>
          <w:p w14:paraId="1A12645A" w14:textId="77777777" w:rsidR="0060449B" w:rsidRDefault="0060449B">
            <w:pPr>
              <w:rPr>
                <w:rFonts w:ascii="Arial" w:hAnsi="Arial" w:cs="Arial"/>
                <w:color w:val="auto"/>
                <w:sz w:val="24"/>
              </w:rPr>
            </w:pPr>
          </w:p>
        </w:tc>
        <w:tc>
          <w:tcPr>
            <w:tcW w:w="5386" w:type="dxa"/>
          </w:tcPr>
          <w:p w14:paraId="4EA09CAC" w14:textId="77777777" w:rsidR="0060449B" w:rsidRDefault="00C31595">
            <w:pPr>
              <w:rPr>
                <w:rFonts w:ascii="Arial" w:hAnsi="Arial" w:cs="Arial"/>
                <w:color w:val="auto"/>
                <w:sz w:val="24"/>
              </w:rPr>
            </w:pPr>
            <w:r>
              <w:rPr>
                <w:rFonts w:ascii="Arial" w:hAnsi="Arial" w:cs="Arial"/>
                <w:color w:val="auto"/>
                <w:sz w:val="24"/>
              </w:rPr>
              <w:t>Teilweise Sperrung in hochsensiblen Nutzungen (Krankenhaus, Labore etc.) inkl. Provisorien</w:t>
            </w:r>
          </w:p>
        </w:tc>
        <w:tc>
          <w:tcPr>
            <w:tcW w:w="1554" w:type="dxa"/>
          </w:tcPr>
          <w:p w14:paraId="02A7535F" w14:textId="77777777" w:rsidR="0060449B" w:rsidRDefault="00C31595">
            <w:pPr>
              <w:rPr>
                <w:rFonts w:ascii="Arial" w:hAnsi="Arial" w:cs="Arial"/>
                <w:color w:val="auto"/>
                <w:sz w:val="24"/>
              </w:rPr>
            </w:pPr>
            <w:r>
              <w:rPr>
                <w:rFonts w:ascii="Arial" w:hAnsi="Arial" w:cs="Arial"/>
                <w:color w:val="auto"/>
                <w:sz w:val="24"/>
              </w:rPr>
              <w:t>4</w:t>
            </w:r>
          </w:p>
        </w:tc>
      </w:tr>
      <w:tr w:rsidR="0060449B" w14:paraId="75B4FF5A" w14:textId="77777777">
        <w:tc>
          <w:tcPr>
            <w:tcW w:w="2122" w:type="dxa"/>
          </w:tcPr>
          <w:p w14:paraId="7D50A2C3" w14:textId="77777777" w:rsidR="0060449B" w:rsidRDefault="0060449B">
            <w:pPr>
              <w:rPr>
                <w:rFonts w:ascii="Arial" w:hAnsi="Arial" w:cs="Arial"/>
                <w:color w:val="auto"/>
                <w:sz w:val="24"/>
              </w:rPr>
            </w:pPr>
          </w:p>
        </w:tc>
        <w:tc>
          <w:tcPr>
            <w:tcW w:w="5386" w:type="dxa"/>
          </w:tcPr>
          <w:p w14:paraId="19811B49" w14:textId="77777777" w:rsidR="0060449B" w:rsidRDefault="00C31595">
            <w:pPr>
              <w:rPr>
                <w:rFonts w:ascii="Arial" w:hAnsi="Arial" w:cs="Arial"/>
                <w:color w:val="auto"/>
                <w:sz w:val="24"/>
              </w:rPr>
            </w:pPr>
            <w:r>
              <w:rPr>
                <w:rFonts w:ascii="Arial" w:hAnsi="Arial" w:cs="Arial"/>
                <w:color w:val="auto"/>
                <w:sz w:val="24"/>
              </w:rPr>
              <w:t>Teilweise Sperrung in hochsensiblen Nutzungen inkl. Provisorien und eine kurzfristige Pausierung wegen nutzungsspezifischer Anforderungen (</w:t>
            </w:r>
            <w:r>
              <w:rPr>
                <w:rFonts w:ascii="Arial" w:hAnsi="Arial" w:cs="Arial"/>
                <w:sz w:val="24"/>
                <w:szCs w:val="22"/>
              </w:rPr>
              <w:t>z.</w:t>
            </w:r>
            <w:r>
              <w:rPr>
                <w:rFonts w:ascii="Arial" w:hAnsi="Arial" w:cs="Arial"/>
                <w:szCs w:val="22"/>
              </w:rPr>
              <w:t xml:space="preserve"> </w:t>
            </w:r>
            <w:r>
              <w:rPr>
                <w:rFonts w:ascii="Arial" w:hAnsi="Arial" w:cs="Arial"/>
                <w:sz w:val="24"/>
                <w:szCs w:val="22"/>
              </w:rPr>
              <w:t>B. zu große Erschütterungs- und Lärmemissionen, Umzüge)</w:t>
            </w:r>
          </w:p>
        </w:tc>
        <w:tc>
          <w:tcPr>
            <w:tcW w:w="1554" w:type="dxa"/>
          </w:tcPr>
          <w:p w14:paraId="09009085" w14:textId="77777777" w:rsidR="0060449B" w:rsidRDefault="00C31595">
            <w:pPr>
              <w:rPr>
                <w:rFonts w:ascii="Arial" w:hAnsi="Arial" w:cs="Arial"/>
                <w:color w:val="auto"/>
                <w:sz w:val="24"/>
              </w:rPr>
            </w:pPr>
            <w:r>
              <w:rPr>
                <w:rFonts w:ascii="Arial" w:hAnsi="Arial" w:cs="Arial"/>
                <w:color w:val="auto"/>
                <w:sz w:val="24"/>
              </w:rPr>
              <w:t>5</w:t>
            </w:r>
          </w:p>
        </w:tc>
      </w:tr>
      <w:tr w:rsidR="0060449B" w14:paraId="4E048035" w14:textId="77777777">
        <w:tc>
          <w:tcPr>
            <w:tcW w:w="2122" w:type="dxa"/>
          </w:tcPr>
          <w:p w14:paraId="3BB51303" w14:textId="77777777" w:rsidR="0060449B" w:rsidRDefault="00C31595">
            <w:pPr>
              <w:rPr>
                <w:rFonts w:ascii="Arial" w:hAnsi="Arial" w:cs="Arial"/>
                <w:color w:val="auto"/>
                <w:sz w:val="24"/>
              </w:rPr>
            </w:pPr>
            <w:r>
              <w:rPr>
                <w:rFonts w:ascii="Arial" w:hAnsi="Arial" w:cs="Arial"/>
                <w:color w:val="auto"/>
                <w:sz w:val="24"/>
              </w:rPr>
              <w:t xml:space="preserve">Maximale Wertungspunkte </w:t>
            </w:r>
          </w:p>
          <w:p w14:paraId="2CA7228C" w14:textId="77777777" w:rsidR="0060449B" w:rsidRDefault="00C31595">
            <w:pPr>
              <w:rPr>
                <w:rFonts w:ascii="Arial" w:hAnsi="Arial" w:cs="Arial"/>
                <w:color w:val="auto"/>
                <w:sz w:val="24"/>
              </w:rPr>
            </w:pPr>
            <w:r>
              <w:rPr>
                <w:rFonts w:ascii="Arial" w:hAnsi="Arial" w:cs="Arial"/>
                <w:color w:val="auto"/>
                <w:sz w:val="24"/>
              </w:rPr>
              <w:t>Referenz 1</w:t>
            </w:r>
          </w:p>
        </w:tc>
        <w:tc>
          <w:tcPr>
            <w:tcW w:w="5386" w:type="dxa"/>
          </w:tcPr>
          <w:p w14:paraId="22E52123" w14:textId="77777777" w:rsidR="0060449B" w:rsidRDefault="0060449B">
            <w:pPr>
              <w:rPr>
                <w:rFonts w:ascii="Arial" w:hAnsi="Arial" w:cs="Arial"/>
                <w:color w:val="auto"/>
                <w:sz w:val="24"/>
              </w:rPr>
            </w:pPr>
          </w:p>
        </w:tc>
        <w:tc>
          <w:tcPr>
            <w:tcW w:w="1554" w:type="dxa"/>
          </w:tcPr>
          <w:p w14:paraId="4B35121B" w14:textId="77777777" w:rsidR="0060449B" w:rsidRDefault="00C31595">
            <w:pPr>
              <w:rPr>
                <w:rFonts w:ascii="Arial" w:hAnsi="Arial" w:cs="Arial"/>
                <w:color w:val="auto"/>
                <w:sz w:val="24"/>
              </w:rPr>
            </w:pPr>
            <w:r>
              <w:rPr>
                <w:rFonts w:ascii="Arial" w:hAnsi="Arial" w:cs="Arial"/>
                <w:color w:val="auto"/>
                <w:sz w:val="24"/>
              </w:rPr>
              <w:t>15</w:t>
            </w:r>
          </w:p>
        </w:tc>
      </w:tr>
    </w:tbl>
    <w:p w14:paraId="1DB74866" w14:textId="77777777" w:rsidR="0060449B" w:rsidRDefault="0060449B">
      <w:pPr>
        <w:rPr>
          <w:rFonts w:ascii="Arial" w:hAnsi="Arial" w:cs="Arial"/>
          <w:sz w:val="24"/>
          <w:szCs w:val="24"/>
        </w:rPr>
      </w:pPr>
    </w:p>
    <w:p w14:paraId="1B612E0D" w14:textId="77777777" w:rsidR="0060449B" w:rsidRDefault="0060449B">
      <w:pPr>
        <w:rPr>
          <w:rFonts w:ascii="Arial" w:hAnsi="Arial" w:cs="Arial"/>
          <w:sz w:val="24"/>
          <w:szCs w:val="24"/>
        </w:rPr>
      </w:pPr>
    </w:p>
    <w:p w14:paraId="7A3056A7" w14:textId="77777777" w:rsidR="0060449B" w:rsidRDefault="00C31595">
      <w:pPr>
        <w:pStyle w:val="Listenabsatz"/>
        <w:numPr>
          <w:ilvl w:val="1"/>
          <w:numId w:val="36"/>
        </w:numPr>
        <w:ind w:left="426" w:hanging="426"/>
        <w:rPr>
          <w:rFonts w:ascii="Arial" w:hAnsi="Arial" w:cs="Arial"/>
          <w:sz w:val="24"/>
          <w:szCs w:val="24"/>
        </w:rPr>
      </w:pPr>
      <w:r>
        <w:rPr>
          <w:rFonts w:ascii="Arial" w:hAnsi="Arial" w:cs="Arial"/>
          <w:sz w:val="24"/>
          <w:szCs w:val="24"/>
        </w:rPr>
        <w:t>Referenzprojekt 2</w:t>
      </w:r>
    </w:p>
    <w:p w14:paraId="2B792BC5" w14:textId="77777777" w:rsidR="0060449B" w:rsidRDefault="0060449B">
      <w:pPr>
        <w:pStyle w:val="Listenabsatz"/>
        <w:rPr>
          <w:rFonts w:ascii="Arial" w:hAnsi="Arial" w:cs="Arial"/>
          <w:sz w:val="24"/>
          <w:szCs w:val="24"/>
        </w:rPr>
      </w:pPr>
    </w:p>
    <w:p w14:paraId="6290FC02" w14:textId="77777777" w:rsidR="0060449B" w:rsidRDefault="00C31595">
      <w:pPr>
        <w:pStyle w:val="Listenabsatz"/>
        <w:numPr>
          <w:ilvl w:val="0"/>
          <w:numId w:val="43"/>
        </w:numPr>
        <w:rPr>
          <w:rFonts w:ascii="Arial" w:hAnsi="Arial" w:cs="Arial"/>
          <w:sz w:val="24"/>
          <w:szCs w:val="24"/>
        </w:rPr>
      </w:pPr>
      <w:r>
        <w:rPr>
          <w:rFonts w:ascii="Arial" w:hAnsi="Arial" w:cs="Arial"/>
          <w:sz w:val="24"/>
          <w:szCs w:val="24"/>
        </w:rPr>
        <w:t>Mindestkriterien:</w:t>
      </w:r>
    </w:p>
    <w:p w14:paraId="6F20B197" w14:textId="77777777" w:rsidR="0060449B" w:rsidRDefault="00C31595">
      <w:r>
        <w:rPr>
          <w:rFonts w:ascii="Arial" w:hAnsi="Arial" w:cs="Arial"/>
          <w:sz w:val="24"/>
          <w:szCs w:val="24"/>
        </w:rPr>
        <w:t>Das Referenzprojekt 2 muss eine Nutzfläche von mindestens 7.500 m² NUF aufweisen. Darüber hinaus müssen die Baukosten in den Kostengruppen 200 bis 700 mindestens 50 Millionen Euro brutto betragen.</w:t>
      </w:r>
    </w:p>
    <w:p w14:paraId="5449D807" w14:textId="77777777" w:rsidR="0060449B" w:rsidRDefault="0060449B">
      <w:pPr>
        <w:rPr>
          <w:rFonts w:ascii="Arial" w:hAnsi="Arial" w:cs="Arial"/>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5522"/>
      </w:tblGrid>
      <w:tr w:rsidR="0060449B" w14:paraId="4C99E82C" w14:textId="77777777">
        <w:tc>
          <w:tcPr>
            <w:tcW w:w="1953" w:type="pct"/>
            <w:shd w:val="clear" w:color="auto" w:fill="F2F2F2" w:themeFill="background1" w:themeFillShade="F2"/>
          </w:tcPr>
          <w:p w14:paraId="2FF16D38" w14:textId="77777777" w:rsidR="0060449B" w:rsidRDefault="00C31595">
            <w:pPr>
              <w:rPr>
                <w:rFonts w:ascii="Arial" w:hAnsi="Arial" w:cs="Arial"/>
                <w:sz w:val="24"/>
                <w:szCs w:val="24"/>
              </w:rPr>
            </w:pPr>
            <w:r>
              <w:rPr>
                <w:rFonts w:ascii="Arial" w:hAnsi="Arial" w:cs="Arial"/>
                <w:sz w:val="24"/>
                <w:szCs w:val="24"/>
              </w:rPr>
              <w:t>Projektbezeichnung</w:t>
            </w:r>
          </w:p>
        </w:tc>
        <w:tc>
          <w:tcPr>
            <w:tcW w:w="3047" w:type="pct"/>
            <w:shd w:val="clear" w:color="auto" w:fill="F2F2F2" w:themeFill="background1" w:themeFillShade="F2"/>
          </w:tcPr>
          <w:p w14:paraId="5BF7CDAA" w14:textId="77777777" w:rsidR="0060449B" w:rsidRDefault="0060449B">
            <w:pPr>
              <w:rPr>
                <w:rFonts w:ascii="Arial" w:hAnsi="Arial" w:cs="Arial"/>
                <w:sz w:val="24"/>
                <w:szCs w:val="24"/>
              </w:rPr>
            </w:pPr>
          </w:p>
        </w:tc>
      </w:tr>
      <w:tr w:rsidR="0060449B" w14:paraId="0D20DE40" w14:textId="77777777">
        <w:tc>
          <w:tcPr>
            <w:tcW w:w="1953" w:type="pct"/>
          </w:tcPr>
          <w:p w14:paraId="476CABA9" w14:textId="77777777" w:rsidR="0060449B" w:rsidRDefault="00C31595">
            <w:pPr>
              <w:rPr>
                <w:rFonts w:ascii="Arial" w:hAnsi="Arial" w:cs="Arial"/>
                <w:sz w:val="24"/>
                <w:szCs w:val="24"/>
              </w:rPr>
            </w:pPr>
            <w:r>
              <w:rPr>
                <w:rFonts w:ascii="Arial" w:hAnsi="Arial" w:cs="Arial"/>
                <w:sz w:val="24"/>
                <w:szCs w:val="24"/>
              </w:rPr>
              <w:t>Auftraggeber</w:t>
            </w:r>
            <w:r>
              <w:rPr>
                <w:rFonts w:ascii="Arial" w:hAnsi="Arial" w:cs="Arial"/>
                <w:sz w:val="24"/>
                <w:szCs w:val="24"/>
              </w:rPr>
              <w:br/>
              <w:t>Name, Anschrift, Ansprechpartner und Telefonnummer</w:t>
            </w:r>
          </w:p>
        </w:tc>
        <w:tc>
          <w:tcPr>
            <w:tcW w:w="3047" w:type="pct"/>
          </w:tcPr>
          <w:p w14:paraId="2F025DC5" w14:textId="77777777" w:rsidR="0060449B" w:rsidRDefault="0060449B">
            <w:pPr>
              <w:rPr>
                <w:rFonts w:ascii="Arial" w:hAnsi="Arial" w:cs="Arial"/>
                <w:sz w:val="24"/>
                <w:szCs w:val="24"/>
              </w:rPr>
            </w:pPr>
          </w:p>
          <w:p w14:paraId="08D40D36" w14:textId="77777777" w:rsidR="0060449B" w:rsidRDefault="0060449B">
            <w:pPr>
              <w:rPr>
                <w:rFonts w:ascii="Arial" w:hAnsi="Arial" w:cs="Arial"/>
                <w:sz w:val="24"/>
                <w:szCs w:val="24"/>
              </w:rPr>
            </w:pPr>
          </w:p>
          <w:p w14:paraId="4A0B7E66" w14:textId="77777777" w:rsidR="0060449B" w:rsidRDefault="0060449B">
            <w:pPr>
              <w:rPr>
                <w:rFonts w:ascii="Arial" w:hAnsi="Arial" w:cs="Arial"/>
                <w:sz w:val="24"/>
                <w:szCs w:val="24"/>
              </w:rPr>
            </w:pPr>
          </w:p>
          <w:p w14:paraId="35FCE838" w14:textId="77777777" w:rsidR="0060449B" w:rsidRDefault="0060449B">
            <w:pPr>
              <w:rPr>
                <w:rFonts w:ascii="Arial" w:hAnsi="Arial" w:cs="Arial"/>
                <w:sz w:val="24"/>
                <w:szCs w:val="24"/>
              </w:rPr>
            </w:pPr>
          </w:p>
          <w:p w14:paraId="42658C07" w14:textId="77777777" w:rsidR="0060449B" w:rsidRDefault="0060449B">
            <w:pPr>
              <w:rPr>
                <w:rFonts w:ascii="Arial" w:hAnsi="Arial" w:cs="Arial"/>
                <w:sz w:val="24"/>
                <w:szCs w:val="24"/>
              </w:rPr>
            </w:pPr>
          </w:p>
          <w:p w14:paraId="4CB9C0A8" w14:textId="77777777" w:rsidR="0060449B" w:rsidRDefault="0060449B">
            <w:pPr>
              <w:rPr>
                <w:rFonts w:ascii="Arial" w:hAnsi="Arial" w:cs="Arial"/>
                <w:sz w:val="24"/>
                <w:szCs w:val="24"/>
              </w:rPr>
            </w:pPr>
          </w:p>
        </w:tc>
      </w:tr>
      <w:tr w:rsidR="0060449B" w14:paraId="1DF36044" w14:textId="77777777">
        <w:tc>
          <w:tcPr>
            <w:tcW w:w="1953" w:type="pct"/>
          </w:tcPr>
          <w:p w14:paraId="40FB0256" w14:textId="77777777" w:rsidR="0060449B" w:rsidRDefault="00C31595">
            <w:pPr>
              <w:rPr>
                <w:rFonts w:ascii="Arial" w:hAnsi="Arial" w:cs="Arial"/>
                <w:sz w:val="24"/>
                <w:szCs w:val="24"/>
              </w:rPr>
            </w:pPr>
            <w:r>
              <w:rPr>
                <w:rFonts w:ascii="Arial" w:hAnsi="Arial" w:cs="Arial"/>
                <w:sz w:val="24"/>
                <w:szCs w:val="24"/>
              </w:rPr>
              <w:t>Leistungsbild und Leistungsphasen nach HOAI</w:t>
            </w:r>
            <w:r>
              <w:rPr>
                <w:rFonts w:ascii="Arial" w:hAnsi="Arial" w:cs="Arial"/>
                <w:sz w:val="24"/>
                <w:szCs w:val="24"/>
              </w:rPr>
              <w:br/>
              <w:t>(erbrachte Eigenleistungen bitte markieren)</w:t>
            </w:r>
          </w:p>
        </w:tc>
        <w:tc>
          <w:tcPr>
            <w:tcW w:w="3047" w:type="pct"/>
          </w:tcPr>
          <w:p w14:paraId="789562D9"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1     </w:t>
            </w:r>
            <w:r>
              <w:rPr>
                <w:rFonts w:ascii="Arial" w:hAnsi="Arial" w:cs="Arial"/>
                <w:color w:val="auto"/>
                <w:sz w:val="24"/>
                <w:szCs w:val="24"/>
              </w:rPr>
              <w:t xml:space="preserve">☐ </w:t>
            </w:r>
            <w:r>
              <w:rPr>
                <w:rFonts w:ascii="Arial" w:hAnsi="Arial" w:cs="Arial"/>
                <w:sz w:val="24"/>
                <w:szCs w:val="24"/>
              </w:rPr>
              <w:t xml:space="preserve">Lph 2     </w:t>
            </w:r>
            <w:r>
              <w:rPr>
                <w:rFonts w:ascii="Arial" w:hAnsi="Arial" w:cs="Arial"/>
                <w:color w:val="auto"/>
                <w:sz w:val="24"/>
                <w:szCs w:val="24"/>
              </w:rPr>
              <w:t xml:space="preserve">☐ </w:t>
            </w:r>
            <w:r>
              <w:rPr>
                <w:rFonts w:ascii="Arial" w:hAnsi="Arial" w:cs="Arial"/>
                <w:sz w:val="24"/>
                <w:szCs w:val="24"/>
              </w:rPr>
              <w:t xml:space="preserve">Lph 3     </w:t>
            </w:r>
          </w:p>
          <w:p w14:paraId="15FE1539"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4     </w:t>
            </w:r>
            <w:r>
              <w:rPr>
                <w:rFonts w:ascii="Arial" w:hAnsi="Arial" w:cs="Arial"/>
                <w:color w:val="auto"/>
                <w:sz w:val="24"/>
                <w:szCs w:val="24"/>
              </w:rPr>
              <w:t xml:space="preserve">☐ </w:t>
            </w:r>
            <w:r>
              <w:rPr>
                <w:rFonts w:ascii="Arial" w:hAnsi="Arial" w:cs="Arial"/>
                <w:sz w:val="24"/>
                <w:szCs w:val="24"/>
              </w:rPr>
              <w:t xml:space="preserve">Lph 5     </w:t>
            </w:r>
            <w:r>
              <w:rPr>
                <w:rFonts w:ascii="Arial" w:hAnsi="Arial" w:cs="Arial"/>
                <w:color w:val="auto"/>
                <w:sz w:val="24"/>
                <w:szCs w:val="24"/>
              </w:rPr>
              <w:t xml:space="preserve">☐ </w:t>
            </w:r>
            <w:r>
              <w:rPr>
                <w:rFonts w:ascii="Arial" w:hAnsi="Arial" w:cs="Arial"/>
                <w:sz w:val="24"/>
                <w:szCs w:val="24"/>
              </w:rPr>
              <w:t xml:space="preserve">Lph 6     </w:t>
            </w:r>
          </w:p>
          <w:p w14:paraId="4F80DEE2"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7     </w:t>
            </w:r>
            <w:r>
              <w:rPr>
                <w:rFonts w:ascii="Arial" w:hAnsi="Arial" w:cs="Arial"/>
                <w:color w:val="auto"/>
                <w:sz w:val="24"/>
                <w:szCs w:val="24"/>
              </w:rPr>
              <w:t xml:space="preserve">☐ </w:t>
            </w:r>
            <w:r>
              <w:rPr>
                <w:rFonts w:ascii="Arial" w:hAnsi="Arial" w:cs="Arial"/>
                <w:sz w:val="24"/>
                <w:szCs w:val="24"/>
              </w:rPr>
              <w:t xml:space="preserve">Lph 8     </w:t>
            </w:r>
            <w:r>
              <w:rPr>
                <w:rFonts w:ascii="Arial" w:hAnsi="Arial" w:cs="Arial"/>
                <w:color w:val="auto"/>
                <w:sz w:val="24"/>
                <w:szCs w:val="24"/>
              </w:rPr>
              <w:t xml:space="preserve">☐ </w:t>
            </w:r>
            <w:r>
              <w:rPr>
                <w:rFonts w:ascii="Arial" w:hAnsi="Arial" w:cs="Arial"/>
                <w:sz w:val="24"/>
                <w:szCs w:val="24"/>
              </w:rPr>
              <w:t>Lph 9</w:t>
            </w:r>
          </w:p>
        </w:tc>
      </w:tr>
      <w:tr w:rsidR="0060449B" w14:paraId="114A31CB" w14:textId="77777777">
        <w:tc>
          <w:tcPr>
            <w:tcW w:w="1953" w:type="pct"/>
          </w:tcPr>
          <w:p w14:paraId="1CC0D437" w14:textId="77777777" w:rsidR="0060449B" w:rsidRDefault="00C31595">
            <w:pPr>
              <w:rPr>
                <w:rFonts w:ascii="Arial" w:hAnsi="Arial" w:cs="Arial"/>
                <w:sz w:val="24"/>
                <w:szCs w:val="24"/>
              </w:rPr>
            </w:pPr>
            <w:r>
              <w:rPr>
                <w:rFonts w:ascii="Arial" w:hAnsi="Arial" w:cs="Arial"/>
                <w:sz w:val="24"/>
                <w:szCs w:val="24"/>
              </w:rPr>
              <w:t>Beteiligte Planungsbüros</w:t>
            </w:r>
            <w:r>
              <w:rPr>
                <w:rFonts w:ascii="Arial" w:hAnsi="Arial" w:cs="Arial"/>
                <w:sz w:val="24"/>
                <w:szCs w:val="24"/>
              </w:rPr>
              <w:br/>
              <w:t>(bei ARGE oder INGE: Partnerbüros, Funktion und Eigenleistungsanteil in Prozent)</w:t>
            </w:r>
          </w:p>
        </w:tc>
        <w:tc>
          <w:tcPr>
            <w:tcW w:w="3047" w:type="pct"/>
          </w:tcPr>
          <w:p w14:paraId="2C9A0EB5" w14:textId="77777777" w:rsidR="0060449B" w:rsidRDefault="0060449B">
            <w:pPr>
              <w:rPr>
                <w:rFonts w:ascii="Arial" w:hAnsi="Arial" w:cs="Arial"/>
                <w:sz w:val="24"/>
                <w:szCs w:val="24"/>
              </w:rPr>
            </w:pPr>
          </w:p>
          <w:p w14:paraId="2D330F98" w14:textId="77777777" w:rsidR="0060449B" w:rsidRDefault="0060449B">
            <w:pPr>
              <w:rPr>
                <w:rFonts w:ascii="Arial" w:hAnsi="Arial" w:cs="Arial"/>
                <w:sz w:val="24"/>
                <w:szCs w:val="24"/>
              </w:rPr>
            </w:pPr>
          </w:p>
          <w:p w14:paraId="1AEA0BE5" w14:textId="77777777" w:rsidR="0060449B" w:rsidRDefault="0060449B">
            <w:pPr>
              <w:rPr>
                <w:rFonts w:ascii="Arial" w:hAnsi="Arial" w:cs="Arial"/>
                <w:sz w:val="24"/>
                <w:szCs w:val="24"/>
              </w:rPr>
            </w:pPr>
          </w:p>
          <w:p w14:paraId="1FD70338" w14:textId="77777777" w:rsidR="0060449B" w:rsidRDefault="0060449B">
            <w:pPr>
              <w:rPr>
                <w:rFonts w:ascii="Arial" w:hAnsi="Arial" w:cs="Arial"/>
                <w:sz w:val="24"/>
                <w:szCs w:val="24"/>
              </w:rPr>
            </w:pPr>
          </w:p>
          <w:p w14:paraId="16A34992" w14:textId="77777777" w:rsidR="0060449B" w:rsidRDefault="0060449B">
            <w:pPr>
              <w:rPr>
                <w:rFonts w:ascii="Arial" w:hAnsi="Arial" w:cs="Arial"/>
                <w:sz w:val="24"/>
                <w:szCs w:val="24"/>
              </w:rPr>
            </w:pPr>
          </w:p>
        </w:tc>
      </w:tr>
      <w:tr w:rsidR="0060449B" w14:paraId="4427D305" w14:textId="77777777">
        <w:tc>
          <w:tcPr>
            <w:tcW w:w="1953" w:type="pct"/>
          </w:tcPr>
          <w:p w14:paraId="666504B9" w14:textId="77777777" w:rsidR="0060449B" w:rsidRDefault="00C31595">
            <w:pPr>
              <w:rPr>
                <w:rFonts w:ascii="Arial" w:hAnsi="Arial" w:cs="Arial"/>
                <w:sz w:val="24"/>
                <w:szCs w:val="24"/>
              </w:rPr>
            </w:pPr>
            <w:r>
              <w:rPr>
                <w:rFonts w:ascii="Arial" w:hAnsi="Arial" w:cs="Arial"/>
                <w:sz w:val="24"/>
                <w:szCs w:val="24"/>
              </w:rPr>
              <w:lastRenderedPageBreak/>
              <w:t>Nutzfläche NUF gesamt (in m²)</w:t>
            </w:r>
          </w:p>
        </w:tc>
        <w:tc>
          <w:tcPr>
            <w:tcW w:w="3047" w:type="pct"/>
          </w:tcPr>
          <w:p w14:paraId="4C730E17" w14:textId="77777777" w:rsidR="0060449B" w:rsidRDefault="0060449B">
            <w:pPr>
              <w:rPr>
                <w:rFonts w:ascii="Arial" w:hAnsi="Arial" w:cs="Arial"/>
                <w:sz w:val="24"/>
                <w:szCs w:val="24"/>
              </w:rPr>
            </w:pPr>
          </w:p>
          <w:p w14:paraId="74F05CDF" w14:textId="77777777" w:rsidR="0060449B" w:rsidRDefault="0060449B">
            <w:pPr>
              <w:rPr>
                <w:rFonts w:ascii="Arial" w:hAnsi="Arial" w:cs="Arial"/>
                <w:sz w:val="24"/>
                <w:szCs w:val="24"/>
              </w:rPr>
            </w:pPr>
          </w:p>
        </w:tc>
      </w:tr>
      <w:tr w:rsidR="0060449B" w14:paraId="06EF5725" w14:textId="77777777">
        <w:tc>
          <w:tcPr>
            <w:tcW w:w="1953" w:type="pct"/>
          </w:tcPr>
          <w:p w14:paraId="46D731F8" w14:textId="77777777" w:rsidR="0060449B" w:rsidRDefault="00C31595">
            <w:pPr>
              <w:rPr>
                <w:rFonts w:ascii="Arial" w:hAnsi="Arial" w:cs="Arial"/>
                <w:sz w:val="24"/>
                <w:szCs w:val="24"/>
              </w:rPr>
            </w:pPr>
            <w:r>
              <w:rPr>
                <w:rFonts w:ascii="Arial" w:hAnsi="Arial" w:cs="Arial"/>
                <w:sz w:val="24"/>
                <w:szCs w:val="24"/>
              </w:rPr>
              <w:t>Baukosten KG 200 bis 700 gesamt (brutto, in Euro)</w:t>
            </w:r>
          </w:p>
        </w:tc>
        <w:tc>
          <w:tcPr>
            <w:tcW w:w="3047" w:type="pct"/>
          </w:tcPr>
          <w:p w14:paraId="48A4D80D" w14:textId="77777777" w:rsidR="0060449B" w:rsidRDefault="0060449B">
            <w:pPr>
              <w:rPr>
                <w:rFonts w:ascii="Arial" w:hAnsi="Arial" w:cs="Arial"/>
                <w:sz w:val="24"/>
                <w:szCs w:val="24"/>
              </w:rPr>
            </w:pPr>
          </w:p>
          <w:p w14:paraId="77014635" w14:textId="77777777" w:rsidR="0060449B" w:rsidRDefault="0060449B">
            <w:pPr>
              <w:rPr>
                <w:rFonts w:ascii="Arial" w:hAnsi="Arial" w:cs="Arial"/>
                <w:sz w:val="24"/>
                <w:szCs w:val="24"/>
              </w:rPr>
            </w:pPr>
          </w:p>
        </w:tc>
      </w:tr>
      <w:tr w:rsidR="0060449B" w14:paraId="0D85E173" w14:textId="77777777">
        <w:tc>
          <w:tcPr>
            <w:tcW w:w="1953" w:type="pct"/>
          </w:tcPr>
          <w:p w14:paraId="26EECB88" w14:textId="77777777" w:rsidR="0060449B" w:rsidRDefault="00C31595">
            <w:pPr>
              <w:rPr>
                <w:rFonts w:ascii="Arial" w:hAnsi="Arial" w:cs="Arial"/>
                <w:sz w:val="24"/>
                <w:szCs w:val="24"/>
              </w:rPr>
            </w:pPr>
            <w:r>
              <w:rPr>
                <w:rFonts w:ascii="Arial" w:hAnsi="Arial" w:cs="Arial"/>
                <w:sz w:val="24"/>
                <w:szCs w:val="24"/>
              </w:rPr>
              <w:t>Nutzungsart des Gebäudes</w:t>
            </w:r>
            <w:r>
              <w:rPr>
                <w:rFonts w:ascii="Arial" w:hAnsi="Arial" w:cs="Arial"/>
                <w:sz w:val="24"/>
                <w:szCs w:val="24"/>
              </w:rPr>
              <w:br/>
              <w:t>(z.B. Krankenhaus, Forschungsbau, Labor; bitte Komplexität beschreiben)</w:t>
            </w:r>
          </w:p>
        </w:tc>
        <w:tc>
          <w:tcPr>
            <w:tcW w:w="3047" w:type="pct"/>
          </w:tcPr>
          <w:p w14:paraId="3202F6E0" w14:textId="77777777" w:rsidR="0060449B" w:rsidRDefault="0060449B">
            <w:pPr>
              <w:rPr>
                <w:rFonts w:ascii="Arial" w:hAnsi="Arial" w:cs="Arial"/>
                <w:sz w:val="24"/>
                <w:szCs w:val="24"/>
              </w:rPr>
            </w:pPr>
          </w:p>
          <w:p w14:paraId="36C5BA61" w14:textId="77777777" w:rsidR="0060449B" w:rsidRDefault="0060449B">
            <w:pPr>
              <w:rPr>
                <w:rFonts w:ascii="Arial" w:hAnsi="Arial" w:cs="Arial"/>
                <w:sz w:val="24"/>
                <w:szCs w:val="24"/>
              </w:rPr>
            </w:pPr>
          </w:p>
          <w:p w14:paraId="5A8BEE42" w14:textId="77777777" w:rsidR="0060449B" w:rsidRDefault="0060449B">
            <w:pPr>
              <w:rPr>
                <w:rFonts w:ascii="Arial" w:hAnsi="Arial" w:cs="Arial"/>
                <w:sz w:val="24"/>
                <w:szCs w:val="24"/>
              </w:rPr>
            </w:pPr>
          </w:p>
          <w:p w14:paraId="45403DB5" w14:textId="77777777" w:rsidR="0060449B" w:rsidRDefault="0060449B">
            <w:pPr>
              <w:rPr>
                <w:rFonts w:ascii="Arial" w:hAnsi="Arial" w:cs="Arial"/>
                <w:sz w:val="24"/>
                <w:szCs w:val="24"/>
              </w:rPr>
            </w:pPr>
          </w:p>
          <w:p w14:paraId="4C8C1987" w14:textId="77777777" w:rsidR="0060449B" w:rsidRDefault="0060449B">
            <w:pPr>
              <w:rPr>
                <w:rFonts w:ascii="Arial" w:hAnsi="Arial" w:cs="Arial"/>
                <w:sz w:val="24"/>
                <w:szCs w:val="24"/>
              </w:rPr>
            </w:pPr>
          </w:p>
          <w:p w14:paraId="35BC228A" w14:textId="77777777" w:rsidR="0060449B" w:rsidRDefault="0060449B">
            <w:pPr>
              <w:rPr>
                <w:rFonts w:ascii="Arial" w:hAnsi="Arial" w:cs="Arial"/>
                <w:sz w:val="24"/>
                <w:szCs w:val="24"/>
              </w:rPr>
            </w:pPr>
          </w:p>
        </w:tc>
      </w:tr>
      <w:tr w:rsidR="0060449B" w14:paraId="60351B53" w14:textId="77777777">
        <w:tc>
          <w:tcPr>
            <w:tcW w:w="1953" w:type="pct"/>
          </w:tcPr>
          <w:p w14:paraId="6426C008" w14:textId="77777777" w:rsidR="0060449B" w:rsidRDefault="00C31595">
            <w:pPr>
              <w:rPr>
                <w:rFonts w:ascii="Arial" w:hAnsi="Arial" w:cs="Arial"/>
                <w:sz w:val="24"/>
                <w:szCs w:val="24"/>
              </w:rPr>
            </w:pPr>
            <w:r>
              <w:rPr>
                <w:rFonts w:ascii="Arial" w:hAnsi="Arial" w:cs="Arial"/>
                <w:sz w:val="24"/>
                <w:szCs w:val="24"/>
              </w:rPr>
              <w:t>Bauen im laufenden Betrieb</w:t>
            </w:r>
            <w:r>
              <w:rPr>
                <w:rFonts w:ascii="Arial" w:hAnsi="Arial" w:cs="Arial"/>
                <w:sz w:val="24"/>
                <w:szCs w:val="24"/>
              </w:rPr>
              <w:br/>
              <w:t xml:space="preserve">(Beschreibung der </w:t>
            </w:r>
            <w:r>
              <w:rPr>
                <w:rFonts w:ascii="Arial" w:hAnsi="Arial" w:cs="Arial"/>
                <w:color w:val="auto"/>
                <w:sz w:val="24"/>
                <w:szCs w:val="24"/>
              </w:rPr>
              <w:t>Maßnahmen</w:t>
            </w:r>
            <w:r>
              <w:rPr>
                <w:rFonts w:ascii="Arial" w:hAnsi="Arial" w:cs="Arial"/>
                <w:sz w:val="24"/>
                <w:szCs w:val="24"/>
              </w:rPr>
              <w:t>, Sperrungen und besonderen Anforderungen)</w:t>
            </w:r>
          </w:p>
        </w:tc>
        <w:tc>
          <w:tcPr>
            <w:tcW w:w="3047" w:type="pct"/>
          </w:tcPr>
          <w:p w14:paraId="3DA1E925" w14:textId="77777777" w:rsidR="0060449B" w:rsidRDefault="0060449B">
            <w:pPr>
              <w:rPr>
                <w:rFonts w:ascii="Arial" w:hAnsi="Arial" w:cs="Arial"/>
                <w:sz w:val="24"/>
                <w:szCs w:val="24"/>
              </w:rPr>
            </w:pPr>
          </w:p>
          <w:p w14:paraId="0779FC0C" w14:textId="77777777" w:rsidR="0060449B" w:rsidRDefault="0060449B">
            <w:pPr>
              <w:rPr>
                <w:rFonts w:ascii="Arial" w:hAnsi="Arial" w:cs="Arial"/>
                <w:sz w:val="24"/>
                <w:szCs w:val="24"/>
              </w:rPr>
            </w:pPr>
          </w:p>
          <w:p w14:paraId="6DC71666" w14:textId="77777777" w:rsidR="0060449B" w:rsidRDefault="0060449B">
            <w:pPr>
              <w:rPr>
                <w:rFonts w:ascii="Arial" w:hAnsi="Arial" w:cs="Arial"/>
                <w:sz w:val="24"/>
                <w:szCs w:val="24"/>
              </w:rPr>
            </w:pPr>
          </w:p>
          <w:p w14:paraId="09B3302F" w14:textId="77777777" w:rsidR="0060449B" w:rsidRDefault="0060449B">
            <w:pPr>
              <w:rPr>
                <w:rFonts w:ascii="Arial" w:hAnsi="Arial" w:cs="Arial"/>
                <w:sz w:val="24"/>
                <w:szCs w:val="24"/>
              </w:rPr>
            </w:pPr>
          </w:p>
          <w:p w14:paraId="3A4C288E" w14:textId="77777777" w:rsidR="0060449B" w:rsidRDefault="0060449B">
            <w:pPr>
              <w:rPr>
                <w:rFonts w:ascii="Arial" w:hAnsi="Arial" w:cs="Arial"/>
                <w:sz w:val="24"/>
                <w:szCs w:val="24"/>
              </w:rPr>
            </w:pPr>
          </w:p>
          <w:p w14:paraId="16BCB33E" w14:textId="77777777" w:rsidR="0060449B" w:rsidRDefault="0060449B">
            <w:pPr>
              <w:rPr>
                <w:rFonts w:ascii="Arial" w:hAnsi="Arial" w:cs="Arial"/>
                <w:sz w:val="24"/>
                <w:szCs w:val="24"/>
              </w:rPr>
            </w:pPr>
          </w:p>
        </w:tc>
      </w:tr>
      <w:tr w:rsidR="0060449B" w14:paraId="796DE203" w14:textId="77777777">
        <w:tc>
          <w:tcPr>
            <w:tcW w:w="1953" w:type="pct"/>
          </w:tcPr>
          <w:p w14:paraId="70663C21" w14:textId="77777777" w:rsidR="0060449B" w:rsidRDefault="00C31595">
            <w:pPr>
              <w:rPr>
                <w:rFonts w:ascii="Arial" w:hAnsi="Arial" w:cs="Arial"/>
                <w:sz w:val="24"/>
                <w:szCs w:val="24"/>
              </w:rPr>
            </w:pPr>
            <w:r>
              <w:rPr>
                <w:rFonts w:ascii="Arial" w:hAnsi="Arial" w:cs="Arial"/>
                <w:sz w:val="24"/>
                <w:szCs w:val="24"/>
              </w:rPr>
              <w:t>Projektlaufzeit</w:t>
            </w:r>
            <w:r>
              <w:rPr>
                <w:rFonts w:ascii="Arial" w:hAnsi="Arial" w:cs="Arial"/>
                <w:sz w:val="24"/>
                <w:szCs w:val="24"/>
              </w:rPr>
              <w:br/>
              <w:t>(Planungsbeginn bis Abschluss oder aktueller Stand)</w:t>
            </w:r>
          </w:p>
        </w:tc>
        <w:tc>
          <w:tcPr>
            <w:tcW w:w="3047" w:type="pct"/>
          </w:tcPr>
          <w:p w14:paraId="1D1DBD4B" w14:textId="77777777" w:rsidR="0060449B" w:rsidRDefault="0060449B">
            <w:pPr>
              <w:rPr>
                <w:rFonts w:ascii="Arial" w:hAnsi="Arial" w:cs="Arial"/>
                <w:sz w:val="24"/>
                <w:szCs w:val="24"/>
              </w:rPr>
            </w:pPr>
          </w:p>
          <w:p w14:paraId="18F3B11A" w14:textId="77777777" w:rsidR="0060449B" w:rsidRDefault="0060449B">
            <w:pPr>
              <w:rPr>
                <w:rFonts w:ascii="Arial" w:hAnsi="Arial" w:cs="Arial"/>
                <w:sz w:val="24"/>
                <w:szCs w:val="24"/>
              </w:rPr>
            </w:pPr>
          </w:p>
          <w:p w14:paraId="57DDF787" w14:textId="77777777" w:rsidR="0060449B" w:rsidRDefault="0060449B">
            <w:pPr>
              <w:rPr>
                <w:rFonts w:ascii="Arial" w:hAnsi="Arial" w:cs="Arial"/>
                <w:sz w:val="24"/>
                <w:szCs w:val="24"/>
              </w:rPr>
            </w:pPr>
          </w:p>
        </w:tc>
      </w:tr>
      <w:tr w:rsidR="0060449B" w14:paraId="5CF9DE5C" w14:textId="77777777">
        <w:tc>
          <w:tcPr>
            <w:tcW w:w="1953" w:type="pct"/>
          </w:tcPr>
          <w:p w14:paraId="0784837B" w14:textId="77777777" w:rsidR="0060449B" w:rsidRDefault="00C31595">
            <w:pPr>
              <w:rPr>
                <w:rFonts w:ascii="Arial" w:hAnsi="Arial" w:cs="Arial"/>
                <w:sz w:val="24"/>
                <w:szCs w:val="24"/>
              </w:rPr>
            </w:pPr>
            <w:r>
              <w:rPr>
                <w:rFonts w:ascii="Arial" w:hAnsi="Arial" w:cs="Arial"/>
                <w:sz w:val="24"/>
                <w:szCs w:val="24"/>
              </w:rPr>
              <w:t>Frühzeitige Einbindung der Ausführung in den Planungsprozess</w:t>
            </w:r>
            <w:r>
              <w:rPr>
                <w:rFonts w:ascii="Arial" w:hAnsi="Arial" w:cs="Arial"/>
                <w:sz w:val="24"/>
                <w:szCs w:val="24"/>
              </w:rPr>
              <w:br/>
              <w:t>(ab welcher Leistungsphase, Art und Umfang der Mitwirkung der bauausführenden Unternehmen)</w:t>
            </w:r>
          </w:p>
        </w:tc>
        <w:tc>
          <w:tcPr>
            <w:tcW w:w="3047" w:type="pct"/>
          </w:tcPr>
          <w:p w14:paraId="01B4B8DD" w14:textId="77777777" w:rsidR="0060449B" w:rsidRDefault="0060449B">
            <w:pPr>
              <w:rPr>
                <w:rFonts w:ascii="Arial" w:hAnsi="Arial" w:cs="Arial"/>
                <w:sz w:val="24"/>
                <w:szCs w:val="24"/>
              </w:rPr>
            </w:pPr>
          </w:p>
          <w:p w14:paraId="0D24AC16" w14:textId="77777777" w:rsidR="0060449B" w:rsidRDefault="0060449B">
            <w:pPr>
              <w:rPr>
                <w:rFonts w:ascii="Arial" w:hAnsi="Arial" w:cs="Arial"/>
                <w:sz w:val="24"/>
                <w:szCs w:val="24"/>
              </w:rPr>
            </w:pPr>
          </w:p>
          <w:p w14:paraId="52EA8B81" w14:textId="77777777" w:rsidR="0060449B" w:rsidRDefault="0060449B">
            <w:pPr>
              <w:rPr>
                <w:rFonts w:ascii="Arial" w:hAnsi="Arial" w:cs="Arial"/>
                <w:sz w:val="24"/>
                <w:szCs w:val="24"/>
              </w:rPr>
            </w:pPr>
          </w:p>
          <w:p w14:paraId="0AF6B796" w14:textId="77777777" w:rsidR="0060449B" w:rsidRDefault="0060449B">
            <w:pPr>
              <w:rPr>
                <w:rFonts w:ascii="Arial" w:hAnsi="Arial" w:cs="Arial"/>
                <w:sz w:val="24"/>
                <w:szCs w:val="24"/>
              </w:rPr>
            </w:pPr>
          </w:p>
          <w:p w14:paraId="35EDB6FB" w14:textId="77777777" w:rsidR="0060449B" w:rsidRDefault="0060449B">
            <w:pPr>
              <w:rPr>
                <w:rFonts w:ascii="Arial" w:hAnsi="Arial" w:cs="Arial"/>
                <w:sz w:val="24"/>
                <w:szCs w:val="24"/>
              </w:rPr>
            </w:pPr>
          </w:p>
          <w:p w14:paraId="7B918B94" w14:textId="77777777" w:rsidR="0060449B" w:rsidRDefault="0060449B">
            <w:pPr>
              <w:rPr>
                <w:rFonts w:ascii="Arial" w:hAnsi="Arial" w:cs="Arial"/>
                <w:sz w:val="24"/>
                <w:szCs w:val="24"/>
              </w:rPr>
            </w:pPr>
          </w:p>
          <w:p w14:paraId="19A4A926" w14:textId="77777777" w:rsidR="0060449B" w:rsidRDefault="0060449B">
            <w:pPr>
              <w:rPr>
                <w:rFonts w:ascii="Arial" w:hAnsi="Arial" w:cs="Arial"/>
                <w:sz w:val="24"/>
                <w:szCs w:val="24"/>
              </w:rPr>
            </w:pPr>
          </w:p>
        </w:tc>
      </w:tr>
      <w:tr w:rsidR="0060449B" w14:paraId="5877A965" w14:textId="77777777">
        <w:tc>
          <w:tcPr>
            <w:tcW w:w="1953" w:type="pct"/>
          </w:tcPr>
          <w:p w14:paraId="78D45B2A" w14:textId="77777777" w:rsidR="0060449B" w:rsidRDefault="00C31595">
            <w:pPr>
              <w:rPr>
                <w:rFonts w:ascii="Arial" w:hAnsi="Arial" w:cs="Arial"/>
                <w:sz w:val="24"/>
                <w:szCs w:val="24"/>
              </w:rPr>
            </w:pPr>
            <w:r>
              <w:rPr>
                <w:rFonts w:ascii="Arial" w:hAnsi="Arial" w:cs="Arial"/>
                <w:sz w:val="24"/>
                <w:szCs w:val="24"/>
              </w:rPr>
              <w:t>Kurzbeschreibung des Referenzprojektes</w:t>
            </w:r>
            <w:r>
              <w:rPr>
                <w:rFonts w:ascii="Arial" w:hAnsi="Arial" w:cs="Arial"/>
                <w:sz w:val="24"/>
                <w:szCs w:val="24"/>
              </w:rPr>
              <w:br/>
              <w:t>(max. 1 DIN-A4-Seite; Besonderheiten, Planungsanforderungen, Projekterfolge)</w:t>
            </w:r>
          </w:p>
        </w:tc>
        <w:tc>
          <w:tcPr>
            <w:tcW w:w="3047" w:type="pct"/>
          </w:tcPr>
          <w:p w14:paraId="05BA621B" w14:textId="77777777" w:rsidR="0060449B" w:rsidRDefault="0060449B">
            <w:pPr>
              <w:rPr>
                <w:rFonts w:ascii="Arial" w:hAnsi="Arial" w:cs="Arial"/>
                <w:sz w:val="24"/>
                <w:szCs w:val="24"/>
              </w:rPr>
            </w:pPr>
          </w:p>
          <w:p w14:paraId="5A52656C" w14:textId="77777777" w:rsidR="0060449B" w:rsidRDefault="0060449B">
            <w:pPr>
              <w:rPr>
                <w:rFonts w:ascii="Arial" w:hAnsi="Arial" w:cs="Arial"/>
                <w:sz w:val="24"/>
                <w:szCs w:val="24"/>
              </w:rPr>
            </w:pPr>
          </w:p>
          <w:p w14:paraId="2609C23E" w14:textId="77777777" w:rsidR="0060449B" w:rsidRDefault="0060449B">
            <w:pPr>
              <w:rPr>
                <w:rFonts w:ascii="Arial" w:hAnsi="Arial" w:cs="Arial"/>
                <w:sz w:val="24"/>
                <w:szCs w:val="24"/>
              </w:rPr>
            </w:pPr>
          </w:p>
          <w:p w14:paraId="5F6D8E7A" w14:textId="77777777" w:rsidR="0060449B" w:rsidRDefault="0060449B">
            <w:pPr>
              <w:rPr>
                <w:rFonts w:ascii="Arial" w:hAnsi="Arial" w:cs="Arial"/>
                <w:sz w:val="24"/>
                <w:szCs w:val="24"/>
              </w:rPr>
            </w:pPr>
          </w:p>
          <w:p w14:paraId="08FFC2E1" w14:textId="77777777" w:rsidR="0060449B" w:rsidRDefault="0060449B">
            <w:pPr>
              <w:rPr>
                <w:rFonts w:ascii="Arial" w:hAnsi="Arial" w:cs="Arial"/>
                <w:sz w:val="24"/>
                <w:szCs w:val="24"/>
              </w:rPr>
            </w:pPr>
          </w:p>
          <w:p w14:paraId="56E3DC12" w14:textId="77777777" w:rsidR="0060449B" w:rsidRDefault="0060449B">
            <w:pPr>
              <w:rPr>
                <w:rFonts w:ascii="Arial" w:hAnsi="Arial" w:cs="Arial"/>
                <w:sz w:val="24"/>
                <w:szCs w:val="24"/>
              </w:rPr>
            </w:pPr>
          </w:p>
          <w:p w14:paraId="7E7E906D" w14:textId="77777777" w:rsidR="0060449B" w:rsidRDefault="0060449B">
            <w:pPr>
              <w:rPr>
                <w:rFonts w:ascii="Arial" w:hAnsi="Arial" w:cs="Arial"/>
                <w:sz w:val="24"/>
                <w:szCs w:val="24"/>
              </w:rPr>
            </w:pPr>
          </w:p>
        </w:tc>
      </w:tr>
    </w:tbl>
    <w:p w14:paraId="01AA7504" w14:textId="77777777" w:rsidR="0060449B" w:rsidRDefault="0060449B">
      <w:pPr>
        <w:rPr>
          <w:rFonts w:ascii="Arial" w:hAnsi="Arial" w:cs="Arial"/>
          <w:sz w:val="24"/>
        </w:rPr>
      </w:pPr>
    </w:p>
    <w:p w14:paraId="0357CE75" w14:textId="77777777" w:rsidR="0060449B" w:rsidRDefault="00C31595">
      <w:pPr>
        <w:pStyle w:val="Listenabsatz"/>
        <w:numPr>
          <w:ilvl w:val="0"/>
          <w:numId w:val="43"/>
        </w:numPr>
        <w:rPr>
          <w:rFonts w:ascii="Arial" w:hAnsi="Arial" w:cs="Arial"/>
          <w:sz w:val="24"/>
          <w:szCs w:val="24"/>
        </w:rPr>
      </w:pPr>
      <w:r>
        <w:rPr>
          <w:rFonts w:ascii="Arial" w:hAnsi="Arial" w:cs="Arial"/>
          <w:sz w:val="24"/>
          <w:szCs w:val="24"/>
        </w:rPr>
        <w:t>Auswahlkriterien</w:t>
      </w:r>
    </w:p>
    <w:tbl>
      <w:tblPr>
        <w:tblStyle w:val="Tabellenraster"/>
        <w:tblW w:w="0" w:type="auto"/>
        <w:tblLook w:val="04A0" w:firstRow="1" w:lastRow="0" w:firstColumn="1" w:lastColumn="0" w:noHBand="0" w:noVBand="1"/>
      </w:tblPr>
      <w:tblGrid>
        <w:gridCol w:w="2122"/>
        <w:gridCol w:w="5386"/>
        <w:gridCol w:w="1554"/>
      </w:tblGrid>
      <w:tr w:rsidR="0060449B" w14:paraId="4C307346" w14:textId="77777777">
        <w:tc>
          <w:tcPr>
            <w:tcW w:w="2122" w:type="dxa"/>
            <w:shd w:val="clear" w:color="auto" w:fill="F2F2F2" w:themeFill="background1" w:themeFillShade="F2"/>
          </w:tcPr>
          <w:p w14:paraId="174CEEF9" w14:textId="77777777" w:rsidR="0060449B" w:rsidRDefault="00C31595">
            <w:pPr>
              <w:rPr>
                <w:rFonts w:ascii="Arial" w:hAnsi="Arial" w:cs="Arial"/>
                <w:color w:val="auto"/>
                <w:sz w:val="24"/>
              </w:rPr>
            </w:pPr>
            <w:r>
              <w:rPr>
                <w:rFonts w:ascii="Arial" w:hAnsi="Arial" w:cs="Arial"/>
                <w:color w:val="auto"/>
                <w:sz w:val="24"/>
              </w:rPr>
              <w:t>Kriterium</w:t>
            </w:r>
          </w:p>
        </w:tc>
        <w:tc>
          <w:tcPr>
            <w:tcW w:w="5386" w:type="dxa"/>
            <w:shd w:val="clear" w:color="auto" w:fill="F2F2F2" w:themeFill="background1" w:themeFillShade="F2"/>
          </w:tcPr>
          <w:p w14:paraId="7D787EF3" w14:textId="77777777" w:rsidR="0060449B" w:rsidRDefault="00C31595">
            <w:pPr>
              <w:rPr>
                <w:rFonts w:ascii="Arial" w:hAnsi="Arial" w:cs="Arial"/>
                <w:color w:val="auto"/>
                <w:sz w:val="24"/>
              </w:rPr>
            </w:pPr>
            <w:r>
              <w:rPr>
                <w:rFonts w:ascii="Arial" w:hAnsi="Arial" w:cs="Arial"/>
                <w:color w:val="auto"/>
                <w:sz w:val="24"/>
              </w:rPr>
              <w:t>Beschreibung</w:t>
            </w:r>
          </w:p>
        </w:tc>
        <w:tc>
          <w:tcPr>
            <w:tcW w:w="1554" w:type="dxa"/>
            <w:shd w:val="clear" w:color="auto" w:fill="F2F2F2" w:themeFill="background1" w:themeFillShade="F2"/>
          </w:tcPr>
          <w:p w14:paraId="12AB2ED6" w14:textId="77777777" w:rsidR="0060449B" w:rsidRDefault="00C31595">
            <w:pPr>
              <w:rPr>
                <w:rFonts w:ascii="Arial" w:hAnsi="Arial" w:cs="Arial"/>
                <w:color w:val="auto"/>
                <w:sz w:val="24"/>
              </w:rPr>
            </w:pPr>
            <w:r>
              <w:rPr>
                <w:rFonts w:ascii="Arial" w:hAnsi="Arial" w:cs="Arial"/>
                <w:color w:val="auto"/>
                <w:sz w:val="24"/>
              </w:rPr>
              <w:t xml:space="preserve">Punkte </w:t>
            </w:r>
          </w:p>
        </w:tc>
      </w:tr>
      <w:tr w:rsidR="0060449B" w14:paraId="59E6222C" w14:textId="77777777">
        <w:tc>
          <w:tcPr>
            <w:tcW w:w="2122" w:type="dxa"/>
          </w:tcPr>
          <w:p w14:paraId="79C332B9" w14:textId="77777777" w:rsidR="0060449B" w:rsidRDefault="00C31595">
            <w:pPr>
              <w:rPr>
                <w:rFonts w:ascii="Arial" w:hAnsi="Arial" w:cs="Arial"/>
                <w:color w:val="auto"/>
                <w:sz w:val="24"/>
              </w:rPr>
            </w:pPr>
            <w:r>
              <w:rPr>
                <w:rFonts w:ascii="Arial" w:hAnsi="Arial" w:cs="Arial"/>
                <w:color w:val="auto"/>
                <w:sz w:val="24"/>
              </w:rPr>
              <w:t>Projektgröße</w:t>
            </w:r>
          </w:p>
        </w:tc>
        <w:tc>
          <w:tcPr>
            <w:tcW w:w="5386" w:type="dxa"/>
          </w:tcPr>
          <w:p w14:paraId="507DCB6E" w14:textId="77777777" w:rsidR="0060449B" w:rsidRDefault="00C31595">
            <w:pPr>
              <w:rPr>
                <w:rFonts w:ascii="Arial" w:hAnsi="Arial" w:cs="Arial"/>
                <w:color w:val="auto"/>
                <w:sz w:val="24"/>
              </w:rPr>
            </w:pPr>
            <w:r>
              <w:rPr>
                <w:rFonts w:ascii="Arial" w:hAnsi="Arial" w:cs="Arial"/>
                <w:color w:val="auto"/>
                <w:sz w:val="24"/>
              </w:rPr>
              <w:t>größer als 10.000 m² bis 15.000 m² NUF</w:t>
            </w:r>
          </w:p>
        </w:tc>
        <w:tc>
          <w:tcPr>
            <w:tcW w:w="1554" w:type="dxa"/>
          </w:tcPr>
          <w:p w14:paraId="04F22E48" w14:textId="77777777" w:rsidR="0060449B" w:rsidRDefault="00C31595">
            <w:pPr>
              <w:rPr>
                <w:rFonts w:ascii="Arial" w:hAnsi="Arial" w:cs="Arial"/>
                <w:color w:val="auto"/>
                <w:sz w:val="24"/>
              </w:rPr>
            </w:pPr>
            <w:r>
              <w:rPr>
                <w:rFonts w:ascii="Arial" w:hAnsi="Arial" w:cs="Arial"/>
                <w:color w:val="auto"/>
                <w:sz w:val="24"/>
              </w:rPr>
              <w:t>1</w:t>
            </w:r>
          </w:p>
        </w:tc>
      </w:tr>
      <w:tr w:rsidR="0060449B" w14:paraId="10E69EFC" w14:textId="77777777">
        <w:tc>
          <w:tcPr>
            <w:tcW w:w="2122" w:type="dxa"/>
          </w:tcPr>
          <w:p w14:paraId="6CB9DDA7" w14:textId="77777777" w:rsidR="0060449B" w:rsidRDefault="0060449B">
            <w:pPr>
              <w:rPr>
                <w:rFonts w:ascii="Arial" w:hAnsi="Arial" w:cs="Arial"/>
                <w:color w:val="auto"/>
                <w:sz w:val="24"/>
              </w:rPr>
            </w:pPr>
          </w:p>
        </w:tc>
        <w:tc>
          <w:tcPr>
            <w:tcW w:w="5386" w:type="dxa"/>
          </w:tcPr>
          <w:p w14:paraId="3179508C" w14:textId="77777777" w:rsidR="0060449B" w:rsidRDefault="00C31595">
            <w:pPr>
              <w:rPr>
                <w:rFonts w:ascii="Arial" w:hAnsi="Arial" w:cs="Arial"/>
                <w:color w:val="auto"/>
                <w:sz w:val="24"/>
              </w:rPr>
            </w:pPr>
            <w:r>
              <w:rPr>
                <w:rFonts w:ascii="Arial" w:hAnsi="Arial" w:cs="Arial"/>
                <w:color w:val="auto"/>
                <w:sz w:val="24"/>
              </w:rPr>
              <w:t>größer als 15.000 m² bis 25.000 m² NUF</w:t>
            </w:r>
          </w:p>
        </w:tc>
        <w:tc>
          <w:tcPr>
            <w:tcW w:w="1554" w:type="dxa"/>
          </w:tcPr>
          <w:p w14:paraId="1613CE86" w14:textId="77777777" w:rsidR="0060449B" w:rsidRDefault="00C31595">
            <w:pPr>
              <w:rPr>
                <w:rFonts w:ascii="Arial" w:hAnsi="Arial" w:cs="Arial"/>
                <w:color w:val="auto"/>
                <w:sz w:val="24"/>
              </w:rPr>
            </w:pPr>
            <w:r>
              <w:rPr>
                <w:rFonts w:ascii="Arial" w:hAnsi="Arial" w:cs="Arial"/>
                <w:color w:val="auto"/>
                <w:sz w:val="24"/>
              </w:rPr>
              <w:t xml:space="preserve">3 </w:t>
            </w:r>
          </w:p>
        </w:tc>
      </w:tr>
      <w:tr w:rsidR="0060449B" w14:paraId="1826C66A" w14:textId="77777777">
        <w:tc>
          <w:tcPr>
            <w:tcW w:w="2122" w:type="dxa"/>
          </w:tcPr>
          <w:p w14:paraId="7A6DD4C7" w14:textId="77777777" w:rsidR="0060449B" w:rsidRDefault="0060449B">
            <w:pPr>
              <w:rPr>
                <w:rFonts w:ascii="Arial" w:hAnsi="Arial" w:cs="Arial"/>
                <w:color w:val="auto"/>
                <w:sz w:val="24"/>
              </w:rPr>
            </w:pPr>
          </w:p>
        </w:tc>
        <w:tc>
          <w:tcPr>
            <w:tcW w:w="5386" w:type="dxa"/>
          </w:tcPr>
          <w:p w14:paraId="6288CF13" w14:textId="77777777" w:rsidR="0060449B" w:rsidRDefault="00C31595">
            <w:pPr>
              <w:rPr>
                <w:rFonts w:ascii="Arial" w:hAnsi="Arial" w:cs="Arial"/>
                <w:color w:val="auto"/>
                <w:sz w:val="24"/>
              </w:rPr>
            </w:pPr>
            <w:r>
              <w:rPr>
                <w:rFonts w:ascii="Arial" w:hAnsi="Arial" w:cs="Arial"/>
                <w:color w:val="auto"/>
                <w:sz w:val="24"/>
              </w:rPr>
              <w:t>mehr als 25.000 m² NUF</w:t>
            </w:r>
          </w:p>
        </w:tc>
        <w:tc>
          <w:tcPr>
            <w:tcW w:w="1554" w:type="dxa"/>
          </w:tcPr>
          <w:p w14:paraId="357D049D" w14:textId="77777777" w:rsidR="0060449B" w:rsidRDefault="00C31595">
            <w:pPr>
              <w:rPr>
                <w:rFonts w:ascii="Arial" w:hAnsi="Arial" w:cs="Arial"/>
                <w:color w:val="auto"/>
                <w:sz w:val="24"/>
              </w:rPr>
            </w:pPr>
            <w:r>
              <w:rPr>
                <w:rFonts w:ascii="Arial" w:hAnsi="Arial" w:cs="Arial"/>
                <w:color w:val="auto"/>
                <w:sz w:val="24"/>
              </w:rPr>
              <w:t xml:space="preserve">5 </w:t>
            </w:r>
          </w:p>
        </w:tc>
      </w:tr>
      <w:tr w:rsidR="0060449B" w14:paraId="046BDB5C" w14:textId="77777777">
        <w:tc>
          <w:tcPr>
            <w:tcW w:w="2122" w:type="dxa"/>
          </w:tcPr>
          <w:p w14:paraId="2296A002" w14:textId="77777777" w:rsidR="0060449B" w:rsidRDefault="00C31595">
            <w:pPr>
              <w:rPr>
                <w:rFonts w:ascii="Arial" w:hAnsi="Arial" w:cs="Arial"/>
                <w:color w:val="auto"/>
                <w:sz w:val="24"/>
              </w:rPr>
            </w:pPr>
            <w:r>
              <w:rPr>
                <w:rFonts w:ascii="Arial" w:hAnsi="Arial" w:cs="Arial"/>
                <w:color w:val="auto"/>
                <w:sz w:val="24"/>
              </w:rPr>
              <w:t>Nutzungsart des Gebäudes</w:t>
            </w:r>
          </w:p>
        </w:tc>
        <w:tc>
          <w:tcPr>
            <w:tcW w:w="5386" w:type="dxa"/>
          </w:tcPr>
          <w:p w14:paraId="07853BDB" w14:textId="77777777" w:rsidR="0060449B" w:rsidRDefault="00C31595">
            <w:pPr>
              <w:rPr>
                <w:rFonts w:ascii="Arial" w:hAnsi="Arial" w:cs="Arial"/>
                <w:color w:val="auto"/>
                <w:sz w:val="24"/>
              </w:rPr>
            </w:pPr>
            <w:r>
              <w:rPr>
                <w:rFonts w:ascii="Arial" w:hAnsi="Arial" w:cs="Arial"/>
                <w:color w:val="auto"/>
                <w:sz w:val="24"/>
              </w:rPr>
              <w:t>Einfache Bauten aus dem Bereich Krankenhaus oder vergleichbar</w:t>
            </w:r>
          </w:p>
        </w:tc>
        <w:tc>
          <w:tcPr>
            <w:tcW w:w="1554" w:type="dxa"/>
          </w:tcPr>
          <w:p w14:paraId="1D55ECD8"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25EA6652" w14:textId="77777777">
        <w:tc>
          <w:tcPr>
            <w:tcW w:w="2122" w:type="dxa"/>
          </w:tcPr>
          <w:p w14:paraId="38CB1770" w14:textId="77777777" w:rsidR="0060449B" w:rsidRDefault="0060449B">
            <w:pPr>
              <w:rPr>
                <w:rFonts w:ascii="Arial" w:hAnsi="Arial" w:cs="Arial"/>
                <w:color w:val="auto"/>
                <w:sz w:val="24"/>
              </w:rPr>
            </w:pPr>
          </w:p>
        </w:tc>
        <w:tc>
          <w:tcPr>
            <w:tcW w:w="5386" w:type="dxa"/>
          </w:tcPr>
          <w:p w14:paraId="624EF44F" w14:textId="77777777" w:rsidR="0060449B" w:rsidRDefault="00C31595">
            <w:pPr>
              <w:rPr>
                <w:rFonts w:ascii="Arial" w:hAnsi="Arial" w:cs="Arial"/>
                <w:color w:val="auto"/>
                <w:sz w:val="24"/>
              </w:rPr>
            </w:pPr>
            <w:r>
              <w:rPr>
                <w:rFonts w:ascii="Arial" w:hAnsi="Arial" w:cs="Arial"/>
                <w:color w:val="auto"/>
                <w:sz w:val="24"/>
              </w:rPr>
              <w:t>Moderate Krankenhausbauten oder vergleichbar</w:t>
            </w:r>
          </w:p>
        </w:tc>
        <w:tc>
          <w:tcPr>
            <w:tcW w:w="1554" w:type="dxa"/>
          </w:tcPr>
          <w:p w14:paraId="09FF65A0" w14:textId="77777777" w:rsidR="0060449B" w:rsidRDefault="00C31595">
            <w:pPr>
              <w:rPr>
                <w:rFonts w:ascii="Arial" w:hAnsi="Arial" w:cs="Arial"/>
                <w:color w:val="auto"/>
                <w:sz w:val="24"/>
              </w:rPr>
            </w:pPr>
            <w:r>
              <w:rPr>
                <w:rFonts w:ascii="Arial" w:hAnsi="Arial" w:cs="Arial"/>
                <w:color w:val="auto"/>
                <w:sz w:val="24"/>
              </w:rPr>
              <w:t xml:space="preserve">3 </w:t>
            </w:r>
          </w:p>
        </w:tc>
      </w:tr>
      <w:tr w:rsidR="0060449B" w14:paraId="1BB2276F" w14:textId="77777777">
        <w:tc>
          <w:tcPr>
            <w:tcW w:w="2122" w:type="dxa"/>
          </w:tcPr>
          <w:p w14:paraId="2C641E4C" w14:textId="77777777" w:rsidR="0060449B" w:rsidRDefault="0060449B">
            <w:pPr>
              <w:rPr>
                <w:rFonts w:ascii="Arial" w:hAnsi="Arial" w:cs="Arial"/>
                <w:color w:val="auto"/>
                <w:sz w:val="24"/>
              </w:rPr>
            </w:pPr>
          </w:p>
        </w:tc>
        <w:tc>
          <w:tcPr>
            <w:tcW w:w="5386" w:type="dxa"/>
          </w:tcPr>
          <w:p w14:paraId="17EB2087" w14:textId="77777777" w:rsidR="0060449B" w:rsidRDefault="00C31595">
            <w:pPr>
              <w:rPr>
                <w:rFonts w:ascii="Arial" w:hAnsi="Arial" w:cs="Arial"/>
                <w:color w:val="auto"/>
                <w:sz w:val="24"/>
              </w:rPr>
            </w:pPr>
            <w:r>
              <w:rPr>
                <w:rFonts w:ascii="Arial" w:hAnsi="Arial" w:cs="Arial"/>
                <w:color w:val="auto"/>
                <w:sz w:val="24"/>
              </w:rPr>
              <w:t>Komplexe Krankenhausbauten oder vergleichbar</w:t>
            </w:r>
          </w:p>
        </w:tc>
        <w:tc>
          <w:tcPr>
            <w:tcW w:w="1554" w:type="dxa"/>
          </w:tcPr>
          <w:p w14:paraId="324BA97E" w14:textId="77777777" w:rsidR="0060449B" w:rsidRDefault="00C31595">
            <w:pPr>
              <w:rPr>
                <w:rFonts w:ascii="Arial" w:hAnsi="Arial" w:cs="Arial"/>
                <w:color w:val="auto"/>
                <w:sz w:val="24"/>
              </w:rPr>
            </w:pPr>
            <w:r>
              <w:rPr>
                <w:rFonts w:ascii="Arial" w:hAnsi="Arial" w:cs="Arial"/>
                <w:color w:val="auto"/>
                <w:sz w:val="24"/>
              </w:rPr>
              <w:t xml:space="preserve">5 </w:t>
            </w:r>
          </w:p>
        </w:tc>
      </w:tr>
      <w:tr w:rsidR="0060449B" w14:paraId="5D2CA873" w14:textId="77777777">
        <w:tc>
          <w:tcPr>
            <w:tcW w:w="2122" w:type="dxa"/>
          </w:tcPr>
          <w:p w14:paraId="1C9F8CF1" w14:textId="77777777" w:rsidR="0060449B" w:rsidRDefault="00C31595">
            <w:pPr>
              <w:rPr>
                <w:rFonts w:ascii="Arial" w:hAnsi="Arial" w:cs="Arial"/>
                <w:color w:val="auto"/>
                <w:sz w:val="24"/>
              </w:rPr>
            </w:pPr>
            <w:r>
              <w:rPr>
                <w:rFonts w:ascii="Arial" w:hAnsi="Arial" w:cs="Arial"/>
                <w:color w:val="auto"/>
                <w:sz w:val="24"/>
              </w:rPr>
              <w:t>Bauen im laufenden Betrieb</w:t>
            </w:r>
          </w:p>
        </w:tc>
        <w:tc>
          <w:tcPr>
            <w:tcW w:w="5386" w:type="dxa"/>
          </w:tcPr>
          <w:p w14:paraId="2FEEB532" w14:textId="77777777" w:rsidR="0060449B" w:rsidRDefault="00C31595">
            <w:pPr>
              <w:rPr>
                <w:rFonts w:ascii="Arial" w:hAnsi="Arial" w:cs="Arial"/>
                <w:color w:val="auto"/>
                <w:sz w:val="24"/>
              </w:rPr>
            </w:pPr>
            <w:r>
              <w:rPr>
                <w:rFonts w:ascii="Arial" w:hAnsi="Arial" w:cs="Arial"/>
                <w:color w:val="auto"/>
                <w:sz w:val="24"/>
              </w:rPr>
              <w:t>Sperrung von Bereichen (länger als 6 Monate), moderate Ausführungsintensität</w:t>
            </w:r>
          </w:p>
        </w:tc>
        <w:tc>
          <w:tcPr>
            <w:tcW w:w="1554" w:type="dxa"/>
          </w:tcPr>
          <w:p w14:paraId="73AA091E" w14:textId="77777777" w:rsidR="0060449B" w:rsidRDefault="00C31595">
            <w:pPr>
              <w:rPr>
                <w:rFonts w:ascii="Arial" w:hAnsi="Arial" w:cs="Arial"/>
                <w:color w:val="auto"/>
                <w:sz w:val="24"/>
              </w:rPr>
            </w:pPr>
            <w:r>
              <w:rPr>
                <w:rFonts w:ascii="Arial" w:hAnsi="Arial" w:cs="Arial"/>
                <w:color w:val="auto"/>
                <w:sz w:val="24"/>
              </w:rPr>
              <w:t xml:space="preserve">2 </w:t>
            </w:r>
          </w:p>
        </w:tc>
      </w:tr>
      <w:tr w:rsidR="0060449B" w14:paraId="2DC90F2C" w14:textId="77777777">
        <w:tc>
          <w:tcPr>
            <w:tcW w:w="2122" w:type="dxa"/>
          </w:tcPr>
          <w:p w14:paraId="15473AFE" w14:textId="77777777" w:rsidR="0060449B" w:rsidRDefault="0060449B">
            <w:pPr>
              <w:rPr>
                <w:rFonts w:ascii="Arial" w:hAnsi="Arial" w:cs="Arial"/>
                <w:color w:val="auto"/>
                <w:sz w:val="24"/>
              </w:rPr>
            </w:pPr>
          </w:p>
        </w:tc>
        <w:tc>
          <w:tcPr>
            <w:tcW w:w="5386" w:type="dxa"/>
          </w:tcPr>
          <w:p w14:paraId="68AED55F" w14:textId="77777777" w:rsidR="0060449B" w:rsidRDefault="00C31595">
            <w:pPr>
              <w:rPr>
                <w:rFonts w:ascii="Arial" w:hAnsi="Arial" w:cs="Arial"/>
                <w:color w:val="auto"/>
                <w:sz w:val="24"/>
              </w:rPr>
            </w:pPr>
            <w:r>
              <w:rPr>
                <w:rFonts w:ascii="Arial" w:hAnsi="Arial" w:cs="Arial"/>
                <w:color w:val="auto"/>
                <w:sz w:val="24"/>
              </w:rPr>
              <w:t>Kurze Sperrung (kürzer als 6 Monate), erhöhte Ausführungsintensität</w:t>
            </w:r>
          </w:p>
        </w:tc>
        <w:tc>
          <w:tcPr>
            <w:tcW w:w="1554" w:type="dxa"/>
          </w:tcPr>
          <w:p w14:paraId="163C9912" w14:textId="77777777" w:rsidR="0060449B" w:rsidRDefault="00C31595">
            <w:pPr>
              <w:rPr>
                <w:rFonts w:ascii="Arial" w:hAnsi="Arial" w:cs="Arial"/>
                <w:color w:val="auto"/>
                <w:sz w:val="24"/>
              </w:rPr>
            </w:pPr>
            <w:r>
              <w:rPr>
                <w:rFonts w:ascii="Arial" w:hAnsi="Arial" w:cs="Arial"/>
                <w:color w:val="auto"/>
                <w:sz w:val="24"/>
              </w:rPr>
              <w:t xml:space="preserve">3 </w:t>
            </w:r>
          </w:p>
        </w:tc>
      </w:tr>
      <w:tr w:rsidR="0060449B" w14:paraId="17EA273A" w14:textId="77777777">
        <w:tc>
          <w:tcPr>
            <w:tcW w:w="2122" w:type="dxa"/>
          </w:tcPr>
          <w:p w14:paraId="1557D757" w14:textId="77777777" w:rsidR="0060449B" w:rsidRDefault="0060449B">
            <w:pPr>
              <w:rPr>
                <w:rFonts w:ascii="Arial" w:hAnsi="Arial" w:cs="Arial"/>
                <w:color w:val="auto"/>
                <w:sz w:val="24"/>
              </w:rPr>
            </w:pPr>
          </w:p>
        </w:tc>
        <w:tc>
          <w:tcPr>
            <w:tcW w:w="5386" w:type="dxa"/>
          </w:tcPr>
          <w:p w14:paraId="65ECDB9A" w14:textId="77777777" w:rsidR="0060449B" w:rsidRDefault="00C31595">
            <w:pPr>
              <w:rPr>
                <w:rFonts w:ascii="Arial" w:hAnsi="Arial" w:cs="Arial"/>
                <w:color w:val="auto"/>
                <w:sz w:val="24"/>
              </w:rPr>
            </w:pPr>
            <w:r>
              <w:rPr>
                <w:rFonts w:ascii="Arial" w:hAnsi="Arial" w:cs="Arial"/>
                <w:color w:val="auto"/>
                <w:sz w:val="24"/>
              </w:rPr>
              <w:t>Teilweise Sperrung in hochsensiblen Nutzungen inkl. Provisorien</w:t>
            </w:r>
          </w:p>
        </w:tc>
        <w:tc>
          <w:tcPr>
            <w:tcW w:w="1554" w:type="dxa"/>
          </w:tcPr>
          <w:p w14:paraId="4AB18939" w14:textId="77777777" w:rsidR="0060449B" w:rsidRDefault="00C31595">
            <w:pPr>
              <w:rPr>
                <w:rFonts w:ascii="Arial" w:hAnsi="Arial" w:cs="Arial"/>
                <w:color w:val="auto"/>
                <w:sz w:val="24"/>
              </w:rPr>
            </w:pPr>
            <w:r>
              <w:rPr>
                <w:rFonts w:ascii="Arial" w:hAnsi="Arial" w:cs="Arial"/>
                <w:color w:val="auto"/>
                <w:sz w:val="24"/>
              </w:rPr>
              <w:t xml:space="preserve">4 </w:t>
            </w:r>
          </w:p>
        </w:tc>
      </w:tr>
      <w:tr w:rsidR="0060449B" w14:paraId="273D798F" w14:textId="77777777">
        <w:tc>
          <w:tcPr>
            <w:tcW w:w="2122" w:type="dxa"/>
          </w:tcPr>
          <w:p w14:paraId="0CEF958B" w14:textId="77777777" w:rsidR="0060449B" w:rsidRDefault="0060449B">
            <w:pPr>
              <w:rPr>
                <w:rFonts w:ascii="Arial" w:hAnsi="Arial" w:cs="Arial"/>
                <w:color w:val="auto"/>
                <w:sz w:val="24"/>
              </w:rPr>
            </w:pPr>
          </w:p>
        </w:tc>
        <w:tc>
          <w:tcPr>
            <w:tcW w:w="5386" w:type="dxa"/>
          </w:tcPr>
          <w:p w14:paraId="5E48B52F" w14:textId="77777777" w:rsidR="0060449B" w:rsidRDefault="00C31595">
            <w:pPr>
              <w:rPr>
                <w:rFonts w:ascii="Arial" w:hAnsi="Arial" w:cs="Arial"/>
                <w:color w:val="auto"/>
                <w:sz w:val="24"/>
              </w:rPr>
            </w:pPr>
            <w:r>
              <w:rPr>
                <w:rFonts w:ascii="Arial" w:hAnsi="Arial" w:cs="Arial"/>
                <w:color w:val="auto"/>
                <w:sz w:val="24"/>
              </w:rPr>
              <w:t>Teilweise Sperrung in hochsensiblen Nutzungen inkl. Provisorien und eine kurzfristige Pausierung wegen nutzungsspezifischer Anforderungen (</w:t>
            </w:r>
            <w:r>
              <w:rPr>
                <w:rFonts w:ascii="Arial" w:hAnsi="Arial" w:cs="Arial"/>
                <w:sz w:val="24"/>
                <w:szCs w:val="22"/>
              </w:rPr>
              <w:t>z.</w:t>
            </w:r>
            <w:r>
              <w:rPr>
                <w:rFonts w:ascii="Arial" w:hAnsi="Arial" w:cs="Arial"/>
                <w:szCs w:val="22"/>
              </w:rPr>
              <w:t xml:space="preserve"> </w:t>
            </w:r>
            <w:r>
              <w:rPr>
                <w:rFonts w:ascii="Arial" w:hAnsi="Arial" w:cs="Arial"/>
                <w:sz w:val="24"/>
                <w:szCs w:val="22"/>
              </w:rPr>
              <w:t>B. zu große Erschütterungs- und Lärmemissionen, Umzüge)</w:t>
            </w:r>
          </w:p>
        </w:tc>
        <w:tc>
          <w:tcPr>
            <w:tcW w:w="1554" w:type="dxa"/>
          </w:tcPr>
          <w:p w14:paraId="265BB50D" w14:textId="77777777" w:rsidR="0060449B" w:rsidRDefault="00C31595">
            <w:pPr>
              <w:rPr>
                <w:rFonts w:ascii="Arial" w:hAnsi="Arial" w:cs="Arial"/>
                <w:color w:val="auto"/>
                <w:sz w:val="24"/>
              </w:rPr>
            </w:pPr>
            <w:r>
              <w:rPr>
                <w:rFonts w:ascii="Arial" w:hAnsi="Arial" w:cs="Arial"/>
                <w:color w:val="auto"/>
                <w:sz w:val="24"/>
              </w:rPr>
              <w:t xml:space="preserve">5 </w:t>
            </w:r>
          </w:p>
        </w:tc>
      </w:tr>
      <w:tr w:rsidR="0060449B" w14:paraId="7DCEF17B" w14:textId="77777777">
        <w:tc>
          <w:tcPr>
            <w:tcW w:w="2122" w:type="dxa"/>
          </w:tcPr>
          <w:p w14:paraId="7C6D2183" w14:textId="77777777" w:rsidR="0060449B" w:rsidRDefault="00C31595">
            <w:pPr>
              <w:rPr>
                <w:rFonts w:ascii="Arial" w:hAnsi="Arial" w:cs="Arial"/>
                <w:color w:val="auto"/>
                <w:sz w:val="24"/>
              </w:rPr>
            </w:pPr>
            <w:r>
              <w:rPr>
                <w:rFonts w:ascii="Arial" w:hAnsi="Arial" w:cs="Arial"/>
                <w:color w:val="auto"/>
                <w:sz w:val="24"/>
              </w:rPr>
              <w:t>Maximale Wertungspunkte Referenz 2</w:t>
            </w:r>
          </w:p>
        </w:tc>
        <w:tc>
          <w:tcPr>
            <w:tcW w:w="5386" w:type="dxa"/>
          </w:tcPr>
          <w:p w14:paraId="01AB9222" w14:textId="77777777" w:rsidR="0060449B" w:rsidRDefault="0060449B">
            <w:pPr>
              <w:rPr>
                <w:rFonts w:ascii="Arial" w:hAnsi="Arial" w:cs="Arial"/>
                <w:color w:val="auto"/>
                <w:sz w:val="24"/>
              </w:rPr>
            </w:pPr>
          </w:p>
        </w:tc>
        <w:tc>
          <w:tcPr>
            <w:tcW w:w="1554" w:type="dxa"/>
          </w:tcPr>
          <w:p w14:paraId="2E11D96D" w14:textId="77777777" w:rsidR="0060449B" w:rsidRDefault="00C31595">
            <w:pPr>
              <w:rPr>
                <w:rFonts w:ascii="Arial" w:hAnsi="Arial" w:cs="Arial"/>
                <w:color w:val="auto"/>
                <w:sz w:val="24"/>
              </w:rPr>
            </w:pPr>
            <w:r>
              <w:rPr>
                <w:rFonts w:ascii="Arial" w:hAnsi="Arial" w:cs="Arial"/>
                <w:color w:val="auto"/>
                <w:sz w:val="24"/>
              </w:rPr>
              <w:t>15</w:t>
            </w:r>
          </w:p>
        </w:tc>
      </w:tr>
    </w:tbl>
    <w:p w14:paraId="74ED4471" w14:textId="77777777" w:rsidR="004662DA" w:rsidRDefault="004662DA">
      <w:pPr>
        <w:rPr>
          <w:rFonts w:ascii="Arial" w:hAnsi="Arial" w:cs="Arial"/>
          <w:sz w:val="24"/>
          <w:szCs w:val="24"/>
        </w:rPr>
      </w:pPr>
    </w:p>
    <w:p w14:paraId="49BE35F5" w14:textId="77777777" w:rsidR="004662DA" w:rsidRDefault="004662DA">
      <w:pPr>
        <w:rPr>
          <w:rFonts w:ascii="Arial" w:hAnsi="Arial" w:cs="Arial"/>
          <w:sz w:val="24"/>
          <w:szCs w:val="24"/>
        </w:rPr>
      </w:pPr>
    </w:p>
    <w:p w14:paraId="6B058AEB" w14:textId="77777777" w:rsidR="0060449B" w:rsidRDefault="00C31595">
      <w:pPr>
        <w:pStyle w:val="Listenabsatz"/>
        <w:numPr>
          <w:ilvl w:val="1"/>
          <w:numId w:val="36"/>
        </w:numPr>
        <w:ind w:left="426" w:hanging="426"/>
        <w:rPr>
          <w:rFonts w:ascii="Arial" w:hAnsi="Arial" w:cs="Arial"/>
          <w:sz w:val="24"/>
          <w:szCs w:val="24"/>
        </w:rPr>
      </w:pPr>
      <w:r>
        <w:rPr>
          <w:rFonts w:ascii="Arial" w:hAnsi="Arial" w:cs="Arial"/>
          <w:sz w:val="24"/>
          <w:szCs w:val="24"/>
        </w:rPr>
        <w:t>Referenzprojekt 3 (optional, für die Auswahlwertung)</w:t>
      </w:r>
    </w:p>
    <w:p w14:paraId="4EAF542E" w14:textId="77777777" w:rsidR="0060449B" w:rsidRDefault="0060449B">
      <w:pPr>
        <w:ind w:left="360"/>
        <w:rPr>
          <w:rFonts w:ascii="Arial" w:hAnsi="Arial" w:cs="Arial"/>
          <w:sz w:val="24"/>
          <w:szCs w:val="24"/>
        </w:rPr>
      </w:pPr>
    </w:p>
    <w:p w14:paraId="373D3776" w14:textId="77777777" w:rsidR="0060449B" w:rsidRDefault="00C31595">
      <w:pPr>
        <w:pStyle w:val="Listenabsatz"/>
        <w:numPr>
          <w:ilvl w:val="0"/>
          <w:numId w:val="45"/>
        </w:numPr>
        <w:rPr>
          <w:rFonts w:ascii="Arial" w:hAnsi="Arial" w:cs="Arial"/>
          <w:sz w:val="24"/>
          <w:szCs w:val="24"/>
        </w:rPr>
      </w:pPr>
      <w:r>
        <w:rPr>
          <w:rFonts w:ascii="Arial" w:hAnsi="Arial" w:cs="Arial"/>
          <w:sz w:val="24"/>
          <w:szCs w:val="24"/>
        </w:rPr>
        <w:t>Vergleichbarkeit</w:t>
      </w:r>
    </w:p>
    <w:p w14:paraId="42858009" w14:textId="77777777" w:rsidR="0060449B" w:rsidRDefault="00C31595">
      <w:pPr>
        <w:rPr>
          <w:rFonts w:ascii="Arial" w:hAnsi="Arial" w:cs="Arial"/>
          <w:sz w:val="24"/>
          <w:szCs w:val="24"/>
        </w:rPr>
      </w:pPr>
      <w:r>
        <w:rPr>
          <w:rFonts w:ascii="Arial" w:hAnsi="Arial" w:cs="Arial"/>
          <w:sz w:val="24"/>
          <w:szCs w:val="24"/>
        </w:rPr>
        <w:t xml:space="preserve">Das dritte Referenzprojekt ist </w:t>
      </w:r>
      <w:r>
        <w:rPr>
          <w:rFonts w:ascii="Arial" w:hAnsi="Arial" w:cs="Arial"/>
          <w:b/>
          <w:bCs/>
          <w:sz w:val="24"/>
          <w:szCs w:val="24"/>
        </w:rPr>
        <w:t>optional</w:t>
      </w:r>
      <w:r>
        <w:rPr>
          <w:rFonts w:ascii="Arial" w:hAnsi="Arial" w:cs="Arial"/>
          <w:sz w:val="24"/>
          <w:szCs w:val="24"/>
        </w:rPr>
        <w:t>. Es muss die Mindestanforderungen des Referenzprojektes 2 erfüllen und wird nach den Auswahlkriterien unter b) bewertet. Soweit eingereicht, sind sämtliche Felder vollständig auszufüllen.</w:t>
      </w:r>
    </w:p>
    <w:p w14:paraId="168DAEC4" w14:textId="77777777" w:rsidR="0060449B" w:rsidRDefault="0060449B">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5522"/>
      </w:tblGrid>
      <w:tr w:rsidR="0060449B" w14:paraId="2BA96F63" w14:textId="77777777">
        <w:tc>
          <w:tcPr>
            <w:tcW w:w="1953" w:type="pct"/>
            <w:shd w:val="clear" w:color="auto" w:fill="F2F2F2" w:themeFill="background1" w:themeFillShade="F2"/>
          </w:tcPr>
          <w:p w14:paraId="54765258" w14:textId="77777777" w:rsidR="0060449B" w:rsidRDefault="00C31595">
            <w:pPr>
              <w:rPr>
                <w:rFonts w:ascii="Arial" w:hAnsi="Arial" w:cs="Arial"/>
                <w:sz w:val="24"/>
                <w:szCs w:val="24"/>
              </w:rPr>
            </w:pPr>
            <w:r>
              <w:rPr>
                <w:rFonts w:ascii="Arial" w:hAnsi="Arial" w:cs="Arial"/>
                <w:sz w:val="24"/>
                <w:szCs w:val="24"/>
              </w:rPr>
              <w:lastRenderedPageBreak/>
              <w:t>Projektbezeichnung</w:t>
            </w:r>
          </w:p>
        </w:tc>
        <w:tc>
          <w:tcPr>
            <w:tcW w:w="3047" w:type="pct"/>
            <w:shd w:val="clear" w:color="auto" w:fill="F2F2F2" w:themeFill="background1" w:themeFillShade="F2"/>
          </w:tcPr>
          <w:p w14:paraId="5A41DC33" w14:textId="77777777" w:rsidR="0060449B" w:rsidRDefault="0060449B">
            <w:pPr>
              <w:rPr>
                <w:rFonts w:ascii="Arial" w:hAnsi="Arial" w:cs="Arial"/>
                <w:sz w:val="24"/>
                <w:szCs w:val="24"/>
              </w:rPr>
            </w:pPr>
          </w:p>
        </w:tc>
      </w:tr>
      <w:tr w:rsidR="0060449B" w14:paraId="07332872" w14:textId="77777777">
        <w:tc>
          <w:tcPr>
            <w:tcW w:w="1953" w:type="pct"/>
          </w:tcPr>
          <w:p w14:paraId="1E230128" w14:textId="77777777" w:rsidR="0060449B" w:rsidRDefault="00C31595">
            <w:pPr>
              <w:rPr>
                <w:rFonts w:ascii="Arial" w:hAnsi="Arial" w:cs="Arial"/>
                <w:sz w:val="24"/>
                <w:szCs w:val="24"/>
              </w:rPr>
            </w:pPr>
            <w:r>
              <w:rPr>
                <w:rFonts w:ascii="Arial" w:hAnsi="Arial" w:cs="Arial"/>
                <w:sz w:val="24"/>
                <w:szCs w:val="24"/>
              </w:rPr>
              <w:t>Auftraggeber</w:t>
            </w:r>
            <w:r>
              <w:rPr>
                <w:rFonts w:ascii="Arial" w:hAnsi="Arial" w:cs="Arial"/>
                <w:sz w:val="24"/>
                <w:szCs w:val="24"/>
              </w:rPr>
              <w:br/>
              <w:t>Name, Anschrift, Ansprechpartner und Telefonnummer</w:t>
            </w:r>
          </w:p>
        </w:tc>
        <w:tc>
          <w:tcPr>
            <w:tcW w:w="3047" w:type="pct"/>
          </w:tcPr>
          <w:p w14:paraId="3FF02D5A" w14:textId="77777777" w:rsidR="0060449B" w:rsidRDefault="0060449B">
            <w:pPr>
              <w:rPr>
                <w:rFonts w:ascii="Arial" w:hAnsi="Arial" w:cs="Arial"/>
                <w:sz w:val="24"/>
                <w:szCs w:val="24"/>
              </w:rPr>
            </w:pPr>
          </w:p>
          <w:p w14:paraId="7C08BD05" w14:textId="77777777" w:rsidR="0060449B" w:rsidRDefault="0060449B">
            <w:pPr>
              <w:rPr>
                <w:rFonts w:ascii="Arial" w:hAnsi="Arial" w:cs="Arial"/>
                <w:sz w:val="24"/>
                <w:szCs w:val="24"/>
              </w:rPr>
            </w:pPr>
          </w:p>
          <w:p w14:paraId="76485529" w14:textId="77777777" w:rsidR="0060449B" w:rsidRDefault="0060449B">
            <w:pPr>
              <w:rPr>
                <w:rFonts w:ascii="Arial" w:hAnsi="Arial" w:cs="Arial"/>
                <w:sz w:val="24"/>
                <w:szCs w:val="24"/>
              </w:rPr>
            </w:pPr>
          </w:p>
          <w:p w14:paraId="4FF7F8E9" w14:textId="77777777" w:rsidR="0060449B" w:rsidRDefault="0060449B">
            <w:pPr>
              <w:rPr>
                <w:rFonts w:ascii="Arial" w:hAnsi="Arial" w:cs="Arial"/>
                <w:sz w:val="24"/>
                <w:szCs w:val="24"/>
              </w:rPr>
            </w:pPr>
          </w:p>
          <w:p w14:paraId="7714D596" w14:textId="77777777" w:rsidR="0060449B" w:rsidRDefault="0060449B">
            <w:pPr>
              <w:rPr>
                <w:rFonts w:ascii="Arial" w:hAnsi="Arial" w:cs="Arial"/>
                <w:sz w:val="24"/>
                <w:szCs w:val="24"/>
              </w:rPr>
            </w:pPr>
          </w:p>
          <w:p w14:paraId="7552DE9D" w14:textId="77777777" w:rsidR="0060449B" w:rsidRDefault="0060449B">
            <w:pPr>
              <w:rPr>
                <w:rFonts w:ascii="Arial" w:hAnsi="Arial" w:cs="Arial"/>
                <w:sz w:val="24"/>
                <w:szCs w:val="24"/>
              </w:rPr>
            </w:pPr>
          </w:p>
        </w:tc>
      </w:tr>
      <w:tr w:rsidR="0060449B" w14:paraId="467BBFD6" w14:textId="77777777">
        <w:tc>
          <w:tcPr>
            <w:tcW w:w="1953" w:type="pct"/>
          </w:tcPr>
          <w:p w14:paraId="50A3572F" w14:textId="77777777" w:rsidR="0060449B" w:rsidRDefault="00C31595">
            <w:pPr>
              <w:rPr>
                <w:rFonts w:ascii="Arial" w:hAnsi="Arial" w:cs="Arial"/>
                <w:sz w:val="24"/>
                <w:szCs w:val="24"/>
              </w:rPr>
            </w:pPr>
            <w:r>
              <w:rPr>
                <w:rFonts w:ascii="Arial" w:hAnsi="Arial" w:cs="Arial"/>
                <w:sz w:val="24"/>
                <w:szCs w:val="24"/>
              </w:rPr>
              <w:t>Leistungsbild und Leistungsphasen nach HOAI</w:t>
            </w:r>
            <w:r>
              <w:rPr>
                <w:rFonts w:ascii="Arial" w:hAnsi="Arial" w:cs="Arial"/>
                <w:sz w:val="24"/>
                <w:szCs w:val="24"/>
              </w:rPr>
              <w:br/>
              <w:t>(erbrachte Eigenleistungen bitte markieren)</w:t>
            </w:r>
          </w:p>
        </w:tc>
        <w:tc>
          <w:tcPr>
            <w:tcW w:w="3047" w:type="pct"/>
          </w:tcPr>
          <w:p w14:paraId="255481A3"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1     </w:t>
            </w:r>
            <w:r>
              <w:rPr>
                <w:rFonts w:ascii="Arial" w:hAnsi="Arial" w:cs="Arial"/>
                <w:color w:val="auto"/>
                <w:sz w:val="24"/>
                <w:szCs w:val="24"/>
              </w:rPr>
              <w:t xml:space="preserve">☐ </w:t>
            </w:r>
            <w:r>
              <w:rPr>
                <w:rFonts w:ascii="Arial" w:hAnsi="Arial" w:cs="Arial"/>
                <w:sz w:val="24"/>
                <w:szCs w:val="24"/>
              </w:rPr>
              <w:t xml:space="preserve">Lph 2     </w:t>
            </w:r>
            <w:r>
              <w:rPr>
                <w:rFonts w:ascii="Arial" w:hAnsi="Arial" w:cs="Arial"/>
                <w:color w:val="auto"/>
                <w:sz w:val="24"/>
                <w:szCs w:val="24"/>
              </w:rPr>
              <w:t xml:space="preserve">☐ </w:t>
            </w:r>
            <w:r>
              <w:rPr>
                <w:rFonts w:ascii="Arial" w:hAnsi="Arial" w:cs="Arial"/>
                <w:sz w:val="24"/>
                <w:szCs w:val="24"/>
              </w:rPr>
              <w:t xml:space="preserve">Lph 3     </w:t>
            </w:r>
          </w:p>
          <w:p w14:paraId="35FE22B5"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4     </w:t>
            </w:r>
            <w:r>
              <w:rPr>
                <w:rFonts w:ascii="Arial" w:hAnsi="Arial" w:cs="Arial"/>
                <w:color w:val="auto"/>
                <w:sz w:val="24"/>
                <w:szCs w:val="24"/>
              </w:rPr>
              <w:t xml:space="preserve">☐ </w:t>
            </w:r>
            <w:r>
              <w:rPr>
                <w:rFonts w:ascii="Arial" w:hAnsi="Arial" w:cs="Arial"/>
                <w:sz w:val="24"/>
                <w:szCs w:val="24"/>
              </w:rPr>
              <w:t xml:space="preserve">Lph 5     </w:t>
            </w:r>
            <w:r>
              <w:rPr>
                <w:rFonts w:ascii="Arial" w:hAnsi="Arial" w:cs="Arial"/>
                <w:color w:val="auto"/>
                <w:sz w:val="24"/>
                <w:szCs w:val="24"/>
              </w:rPr>
              <w:t xml:space="preserve">☐ </w:t>
            </w:r>
            <w:r>
              <w:rPr>
                <w:rFonts w:ascii="Arial" w:hAnsi="Arial" w:cs="Arial"/>
                <w:sz w:val="24"/>
                <w:szCs w:val="24"/>
              </w:rPr>
              <w:t xml:space="preserve">Lph 6     </w:t>
            </w:r>
          </w:p>
          <w:p w14:paraId="71864115" w14:textId="77777777" w:rsidR="0060449B" w:rsidRDefault="00C31595">
            <w:pPr>
              <w:rPr>
                <w:rFonts w:ascii="Arial" w:hAnsi="Arial" w:cs="Arial"/>
                <w:sz w:val="24"/>
                <w:szCs w:val="24"/>
              </w:rPr>
            </w:pPr>
            <w:r>
              <w:rPr>
                <w:rFonts w:ascii="Arial" w:hAnsi="Arial" w:cs="Arial"/>
                <w:color w:val="auto"/>
                <w:sz w:val="24"/>
                <w:szCs w:val="24"/>
              </w:rPr>
              <w:t xml:space="preserve">☐ </w:t>
            </w:r>
            <w:r>
              <w:rPr>
                <w:rFonts w:ascii="Arial" w:hAnsi="Arial" w:cs="Arial"/>
                <w:sz w:val="24"/>
                <w:szCs w:val="24"/>
              </w:rPr>
              <w:t xml:space="preserve">Lph 7     </w:t>
            </w:r>
            <w:r>
              <w:rPr>
                <w:rFonts w:ascii="Arial" w:hAnsi="Arial" w:cs="Arial"/>
                <w:color w:val="auto"/>
                <w:sz w:val="24"/>
                <w:szCs w:val="24"/>
              </w:rPr>
              <w:t xml:space="preserve">☐ </w:t>
            </w:r>
            <w:r>
              <w:rPr>
                <w:rFonts w:ascii="Arial" w:hAnsi="Arial" w:cs="Arial"/>
                <w:sz w:val="24"/>
                <w:szCs w:val="24"/>
              </w:rPr>
              <w:t xml:space="preserve">Lph 8     </w:t>
            </w:r>
            <w:r>
              <w:rPr>
                <w:rFonts w:ascii="Arial" w:hAnsi="Arial" w:cs="Arial"/>
                <w:color w:val="auto"/>
                <w:sz w:val="24"/>
                <w:szCs w:val="24"/>
              </w:rPr>
              <w:t xml:space="preserve">☐ </w:t>
            </w:r>
            <w:r>
              <w:rPr>
                <w:rFonts w:ascii="Arial" w:hAnsi="Arial" w:cs="Arial"/>
                <w:sz w:val="24"/>
                <w:szCs w:val="24"/>
              </w:rPr>
              <w:t>Lph 9</w:t>
            </w:r>
          </w:p>
        </w:tc>
      </w:tr>
      <w:tr w:rsidR="0060449B" w14:paraId="1B589F1D" w14:textId="77777777">
        <w:tc>
          <w:tcPr>
            <w:tcW w:w="1953" w:type="pct"/>
          </w:tcPr>
          <w:p w14:paraId="147B3C4D" w14:textId="77777777" w:rsidR="0060449B" w:rsidRDefault="00C31595">
            <w:pPr>
              <w:rPr>
                <w:rFonts w:ascii="Arial" w:hAnsi="Arial" w:cs="Arial"/>
                <w:sz w:val="24"/>
                <w:szCs w:val="24"/>
              </w:rPr>
            </w:pPr>
            <w:r>
              <w:rPr>
                <w:rFonts w:ascii="Arial" w:hAnsi="Arial" w:cs="Arial"/>
                <w:sz w:val="24"/>
                <w:szCs w:val="24"/>
              </w:rPr>
              <w:t>Beteiligte Planungsbüros</w:t>
            </w:r>
            <w:r>
              <w:rPr>
                <w:rFonts w:ascii="Arial" w:hAnsi="Arial" w:cs="Arial"/>
                <w:sz w:val="24"/>
                <w:szCs w:val="24"/>
              </w:rPr>
              <w:br/>
              <w:t>(bei ARGE oder INGE: Partnerbüros, Funktion und Eigenleistungsanteil in Prozent)</w:t>
            </w:r>
          </w:p>
        </w:tc>
        <w:tc>
          <w:tcPr>
            <w:tcW w:w="3047" w:type="pct"/>
          </w:tcPr>
          <w:p w14:paraId="56C51B5B" w14:textId="77777777" w:rsidR="0060449B" w:rsidRDefault="0060449B">
            <w:pPr>
              <w:rPr>
                <w:rFonts w:ascii="Arial" w:hAnsi="Arial" w:cs="Arial"/>
                <w:sz w:val="24"/>
                <w:szCs w:val="24"/>
              </w:rPr>
            </w:pPr>
          </w:p>
          <w:p w14:paraId="62B7538A" w14:textId="77777777" w:rsidR="0060449B" w:rsidRDefault="0060449B">
            <w:pPr>
              <w:rPr>
                <w:rFonts w:ascii="Arial" w:hAnsi="Arial" w:cs="Arial"/>
                <w:sz w:val="24"/>
                <w:szCs w:val="24"/>
              </w:rPr>
            </w:pPr>
          </w:p>
          <w:p w14:paraId="2E0CBB09" w14:textId="77777777" w:rsidR="0060449B" w:rsidRDefault="0060449B">
            <w:pPr>
              <w:rPr>
                <w:rFonts w:ascii="Arial" w:hAnsi="Arial" w:cs="Arial"/>
                <w:sz w:val="24"/>
                <w:szCs w:val="24"/>
              </w:rPr>
            </w:pPr>
          </w:p>
          <w:p w14:paraId="3970234F" w14:textId="77777777" w:rsidR="0060449B" w:rsidRDefault="0060449B">
            <w:pPr>
              <w:rPr>
                <w:rFonts w:ascii="Arial" w:hAnsi="Arial" w:cs="Arial"/>
                <w:sz w:val="24"/>
                <w:szCs w:val="24"/>
              </w:rPr>
            </w:pPr>
          </w:p>
          <w:p w14:paraId="1E075BC7" w14:textId="77777777" w:rsidR="0060449B" w:rsidRDefault="0060449B">
            <w:pPr>
              <w:rPr>
                <w:rFonts w:ascii="Arial" w:hAnsi="Arial" w:cs="Arial"/>
                <w:sz w:val="24"/>
                <w:szCs w:val="24"/>
              </w:rPr>
            </w:pPr>
          </w:p>
        </w:tc>
      </w:tr>
      <w:tr w:rsidR="0060449B" w14:paraId="1D551F9B" w14:textId="77777777">
        <w:tc>
          <w:tcPr>
            <w:tcW w:w="1953" w:type="pct"/>
          </w:tcPr>
          <w:p w14:paraId="31DCC964" w14:textId="77777777" w:rsidR="0060449B" w:rsidRDefault="00C31595">
            <w:pPr>
              <w:rPr>
                <w:rFonts w:ascii="Arial" w:hAnsi="Arial" w:cs="Arial"/>
                <w:sz w:val="24"/>
                <w:szCs w:val="24"/>
              </w:rPr>
            </w:pPr>
            <w:r>
              <w:rPr>
                <w:rFonts w:ascii="Arial" w:hAnsi="Arial" w:cs="Arial"/>
                <w:sz w:val="24"/>
                <w:szCs w:val="24"/>
              </w:rPr>
              <w:t>Nutzfläche NUF gesamt (in m²)</w:t>
            </w:r>
          </w:p>
        </w:tc>
        <w:tc>
          <w:tcPr>
            <w:tcW w:w="3047" w:type="pct"/>
          </w:tcPr>
          <w:p w14:paraId="7E26E175" w14:textId="77777777" w:rsidR="0060449B" w:rsidRDefault="0060449B">
            <w:pPr>
              <w:rPr>
                <w:rFonts w:ascii="Arial" w:hAnsi="Arial" w:cs="Arial"/>
                <w:sz w:val="24"/>
                <w:szCs w:val="24"/>
              </w:rPr>
            </w:pPr>
          </w:p>
          <w:p w14:paraId="34A4476E" w14:textId="77777777" w:rsidR="0060449B" w:rsidRDefault="0060449B">
            <w:pPr>
              <w:rPr>
                <w:rFonts w:ascii="Arial" w:hAnsi="Arial" w:cs="Arial"/>
                <w:sz w:val="24"/>
                <w:szCs w:val="24"/>
              </w:rPr>
            </w:pPr>
          </w:p>
        </w:tc>
      </w:tr>
      <w:tr w:rsidR="0060449B" w14:paraId="21191B29" w14:textId="77777777">
        <w:tc>
          <w:tcPr>
            <w:tcW w:w="1953" w:type="pct"/>
          </w:tcPr>
          <w:p w14:paraId="65AA2C36" w14:textId="77777777" w:rsidR="0060449B" w:rsidRDefault="00C31595">
            <w:pPr>
              <w:rPr>
                <w:rFonts w:ascii="Arial" w:hAnsi="Arial" w:cs="Arial"/>
                <w:sz w:val="24"/>
                <w:szCs w:val="24"/>
              </w:rPr>
            </w:pPr>
            <w:r>
              <w:rPr>
                <w:rFonts w:ascii="Arial" w:hAnsi="Arial" w:cs="Arial"/>
                <w:sz w:val="24"/>
                <w:szCs w:val="24"/>
              </w:rPr>
              <w:t>Baukosten KG 200 bis 700 gesamt (brutto, in Euro)</w:t>
            </w:r>
          </w:p>
        </w:tc>
        <w:tc>
          <w:tcPr>
            <w:tcW w:w="3047" w:type="pct"/>
          </w:tcPr>
          <w:p w14:paraId="4C6F0894" w14:textId="77777777" w:rsidR="0060449B" w:rsidRDefault="0060449B">
            <w:pPr>
              <w:rPr>
                <w:rFonts w:ascii="Arial" w:hAnsi="Arial" w:cs="Arial"/>
                <w:sz w:val="24"/>
                <w:szCs w:val="24"/>
              </w:rPr>
            </w:pPr>
          </w:p>
          <w:p w14:paraId="5AA9045C" w14:textId="77777777" w:rsidR="0060449B" w:rsidRDefault="0060449B">
            <w:pPr>
              <w:rPr>
                <w:rFonts w:ascii="Arial" w:hAnsi="Arial" w:cs="Arial"/>
                <w:sz w:val="24"/>
                <w:szCs w:val="24"/>
              </w:rPr>
            </w:pPr>
          </w:p>
        </w:tc>
      </w:tr>
      <w:tr w:rsidR="0060449B" w14:paraId="109F7AEC" w14:textId="77777777">
        <w:tc>
          <w:tcPr>
            <w:tcW w:w="1953" w:type="pct"/>
          </w:tcPr>
          <w:p w14:paraId="5B33B049" w14:textId="77777777" w:rsidR="0060449B" w:rsidRDefault="00C31595">
            <w:pPr>
              <w:rPr>
                <w:rFonts w:ascii="Arial" w:hAnsi="Arial" w:cs="Arial"/>
                <w:sz w:val="24"/>
                <w:szCs w:val="24"/>
              </w:rPr>
            </w:pPr>
            <w:r>
              <w:rPr>
                <w:rFonts w:ascii="Arial" w:hAnsi="Arial" w:cs="Arial"/>
                <w:sz w:val="24"/>
                <w:szCs w:val="24"/>
              </w:rPr>
              <w:t>Nutzungsart des Gebäudes</w:t>
            </w:r>
            <w:r>
              <w:rPr>
                <w:rFonts w:ascii="Arial" w:hAnsi="Arial" w:cs="Arial"/>
                <w:sz w:val="24"/>
                <w:szCs w:val="24"/>
              </w:rPr>
              <w:br/>
              <w:t>(z.B. Krankenhaus, Forschungsbau, Labor; bitte Komplexität beschreiben)</w:t>
            </w:r>
          </w:p>
        </w:tc>
        <w:tc>
          <w:tcPr>
            <w:tcW w:w="3047" w:type="pct"/>
          </w:tcPr>
          <w:p w14:paraId="68FEC9CB" w14:textId="77777777" w:rsidR="0060449B" w:rsidRDefault="0060449B">
            <w:pPr>
              <w:rPr>
                <w:rFonts w:ascii="Arial" w:hAnsi="Arial" w:cs="Arial"/>
                <w:sz w:val="24"/>
                <w:szCs w:val="24"/>
              </w:rPr>
            </w:pPr>
          </w:p>
          <w:p w14:paraId="11905275" w14:textId="77777777" w:rsidR="0060449B" w:rsidRDefault="0060449B">
            <w:pPr>
              <w:rPr>
                <w:rFonts w:ascii="Arial" w:hAnsi="Arial" w:cs="Arial"/>
                <w:sz w:val="24"/>
                <w:szCs w:val="24"/>
              </w:rPr>
            </w:pPr>
          </w:p>
          <w:p w14:paraId="68B80095" w14:textId="77777777" w:rsidR="0060449B" w:rsidRDefault="0060449B">
            <w:pPr>
              <w:rPr>
                <w:rFonts w:ascii="Arial" w:hAnsi="Arial" w:cs="Arial"/>
                <w:sz w:val="24"/>
                <w:szCs w:val="24"/>
              </w:rPr>
            </w:pPr>
          </w:p>
          <w:p w14:paraId="75FB492A" w14:textId="77777777" w:rsidR="0060449B" w:rsidRDefault="0060449B">
            <w:pPr>
              <w:rPr>
                <w:rFonts w:ascii="Arial" w:hAnsi="Arial" w:cs="Arial"/>
                <w:sz w:val="24"/>
                <w:szCs w:val="24"/>
              </w:rPr>
            </w:pPr>
          </w:p>
          <w:p w14:paraId="4432C5D2" w14:textId="77777777" w:rsidR="0060449B" w:rsidRDefault="0060449B">
            <w:pPr>
              <w:rPr>
                <w:rFonts w:ascii="Arial" w:hAnsi="Arial" w:cs="Arial"/>
                <w:sz w:val="24"/>
                <w:szCs w:val="24"/>
              </w:rPr>
            </w:pPr>
          </w:p>
          <w:p w14:paraId="6ADBE2FA" w14:textId="77777777" w:rsidR="0060449B" w:rsidRDefault="0060449B">
            <w:pPr>
              <w:rPr>
                <w:rFonts w:ascii="Arial" w:hAnsi="Arial" w:cs="Arial"/>
                <w:sz w:val="24"/>
                <w:szCs w:val="24"/>
              </w:rPr>
            </w:pPr>
          </w:p>
        </w:tc>
      </w:tr>
      <w:tr w:rsidR="0060449B" w14:paraId="1D6C1236" w14:textId="77777777">
        <w:tc>
          <w:tcPr>
            <w:tcW w:w="1953" w:type="pct"/>
          </w:tcPr>
          <w:p w14:paraId="513B6B00" w14:textId="77777777" w:rsidR="0060449B" w:rsidRDefault="00C31595">
            <w:pPr>
              <w:rPr>
                <w:rFonts w:ascii="Arial" w:hAnsi="Arial" w:cs="Arial"/>
                <w:sz w:val="24"/>
                <w:szCs w:val="24"/>
              </w:rPr>
            </w:pPr>
            <w:r>
              <w:rPr>
                <w:rFonts w:ascii="Arial" w:hAnsi="Arial" w:cs="Arial"/>
                <w:sz w:val="24"/>
                <w:szCs w:val="24"/>
              </w:rPr>
              <w:t>Bauen im laufenden Betrieb</w:t>
            </w:r>
            <w:r>
              <w:rPr>
                <w:rFonts w:ascii="Arial" w:hAnsi="Arial" w:cs="Arial"/>
                <w:sz w:val="24"/>
                <w:szCs w:val="24"/>
              </w:rPr>
              <w:br/>
              <w:t xml:space="preserve">(Beschreibung der </w:t>
            </w:r>
            <w:r>
              <w:rPr>
                <w:rFonts w:ascii="Arial" w:hAnsi="Arial" w:cs="Arial"/>
                <w:color w:val="auto"/>
                <w:sz w:val="24"/>
                <w:szCs w:val="24"/>
              </w:rPr>
              <w:t>Maßnahmen</w:t>
            </w:r>
            <w:r>
              <w:rPr>
                <w:rFonts w:ascii="Arial" w:hAnsi="Arial" w:cs="Arial"/>
                <w:sz w:val="24"/>
                <w:szCs w:val="24"/>
              </w:rPr>
              <w:t>, Sperrungen und besonderen Anforderungen)</w:t>
            </w:r>
          </w:p>
        </w:tc>
        <w:tc>
          <w:tcPr>
            <w:tcW w:w="3047" w:type="pct"/>
          </w:tcPr>
          <w:p w14:paraId="6F84D2D6" w14:textId="77777777" w:rsidR="0060449B" w:rsidRDefault="0060449B">
            <w:pPr>
              <w:rPr>
                <w:rFonts w:ascii="Arial" w:hAnsi="Arial" w:cs="Arial"/>
                <w:sz w:val="24"/>
                <w:szCs w:val="24"/>
              </w:rPr>
            </w:pPr>
          </w:p>
          <w:p w14:paraId="559954E6" w14:textId="77777777" w:rsidR="0060449B" w:rsidRDefault="0060449B">
            <w:pPr>
              <w:rPr>
                <w:rFonts w:ascii="Arial" w:hAnsi="Arial" w:cs="Arial"/>
                <w:sz w:val="24"/>
                <w:szCs w:val="24"/>
              </w:rPr>
            </w:pPr>
          </w:p>
          <w:p w14:paraId="765AF0D1" w14:textId="77777777" w:rsidR="0060449B" w:rsidRDefault="0060449B">
            <w:pPr>
              <w:rPr>
                <w:rFonts w:ascii="Arial" w:hAnsi="Arial" w:cs="Arial"/>
                <w:sz w:val="24"/>
                <w:szCs w:val="24"/>
              </w:rPr>
            </w:pPr>
          </w:p>
          <w:p w14:paraId="19D56608" w14:textId="77777777" w:rsidR="0060449B" w:rsidRDefault="0060449B">
            <w:pPr>
              <w:rPr>
                <w:rFonts w:ascii="Arial" w:hAnsi="Arial" w:cs="Arial"/>
                <w:sz w:val="24"/>
                <w:szCs w:val="24"/>
              </w:rPr>
            </w:pPr>
          </w:p>
          <w:p w14:paraId="2AB80E29" w14:textId="77777777" w:rsidR="0060449B" w:rsidRDefault="0060449B">
            <w:pPr>
              <w:rPr>
                <w:rFonts w:ascii="Arial" w:hAnsi="Arial" w:cs="Arial"/>
                <w:sz w:val="24"/>
                <w:szCs w:val="24"/>
              </w:rPr>
            </w:pPr>
          </w:p>
          <w:p w14:paraId="7203F8C8" w14:textId="77777777" w:rsidR="0060449B" w:rsidRDefault="0060449B">
            <w:pPr>
              <w:rPr>
                <w:rFonts w:ascii="Arial" w:hAnsi="Arial" w:cs="Arial"/>
                <w:sz w:val="24"/>
                <w:szCs w:val="24"/>
              </w:rPr>
            </w:pPr>
          </w:p>
        </w:tc>
      </w:tr>
      <w:tr w:rsidR="0060449B" w14:paraId="6622AC5C" w14:textId="77777777">
        <w:tc>
          <w:tcPr>
            <w:tcW w:w="1953" w:type="pct"/>
          </w:tcPr>
          <w:p w14:paraId="56035757" w14:textId="77777777" w:rsidR="0060449B" w:rsidRDefault="00C31595">
            <w:pPr>
              <w:rPr>
                <w:rFonts w:ascii="Arial" w:hAnsi="Arial" w:cs="Arial"/>
                <w:sz w:val="24"/>
                <w:szCs w:val="24"/>
              </w:rPr>
            </w:pPr>
            <w:r>
              <w:rPr>
                <w:rFonts w:ascii="Arial" w:hAnsi="Arial" w:cs="Arial"/>
                <w:sz w:val="24"/>
                <w:szCs w:val="24"/>
              </w:rPr>
              <w:lastRenderedPageBreak/>
              <w:t>Projektlaufzeit</w:t>
            </w:r>
            <w:r>
              <w:rPr>
                <w:rFonts w:ascii="Arial" w:hAnsi="Arial" w:cs="Arial"/>
                <w:sz w:val="24"/>
                <w:szCs w:val="24"/>
              </w:rPr>
              <w:br/>
              <w:t>(Planungsbeginn bis Abschluss oder aktueller Stand)</w:t>
            </w:r>
          </w:p>
        </w:tc>
        <w:tc>
          <w:tcPr>
            <w:tcW w:w="3047" w:type="pct"/>
          </w:tcPr>
          <w:p w14:paraId="593A8782" w14:textId="77777777" w:rsidR="0060449B" w:rsidRDefault="0060449B">
            <w:pPr>
              <w:rPr>
                <w:rFonts w:ascii="Arial" w:hAnsi="Arial" w:cs="Arial"/>
                <w:sz w:val="24"/>
                <w:szCs w:val="24"/>
              </w:rPr>
            </w:pPr>
          </w:p>
          <w:p w14:paraId="356D7D70" w14:textId="77777777" w:rsidR="0060449B" w:rsidRDefault="0060449B">
            <w:pPr>
              <w:rPr>
                <w:rFonts w:ascii="Arial" w:hAnsi="Arial" w:cs="Arial"/>
                <w:sz w:val="24"/>
                <w:szCs w:val="24"/>
              </w:rPr>
            </w:pPr>
          </w:p>
          <w:p w14:paraId="44720B27" w14:textId="77777777" w:rsidR="0060449B" w:rsidRDefault="0060449B">
            <w:pPr>
              <w:rPr>
                <w:rFonts w:ascii="Arial" w:hAnsi="Arial" w:cs="Arial"/>
                <w:sz w:val="24"/>
                <w:szCs w:val="24"/>
              </w:rPr>
            </w:pPr>
          </w:p>
        </w:tc>
      </w:tr>
      <w:tr w:rsidR="0060449B" w14:paraId="45826D2D" w14:textId="77777777">
        <w:tc>
          <w:tcPr>
            <w:tcW w:w="1953" w:type="pct"/>
          </w:tcPr>
          <w:p w14:paraId="5B3B336A" w14:textId="77777777" w:rsidR="0060449B" w:rsidRDefault="00C31595">
            <w:pPr>
              <w:rPr>
                <w:rFonts w:ascii="Arial" w:hAnsi="Arial" w:cs="Arial"/>
                <w:sz w:val="24"/>
                <w:szCs w:val="24"/>
              </w:rPr>
            </w:pPr>
            <w:r>
              <w:rPr>
                <w:rFonts w:ascii="Arial" w:hAnsi="Arial" w:cs="Arial"/>
                <w:sz w:val="24"/>
                <w:szCs w:val="24"/>
              </w:rPr>
              <w:t>Frühzeitige Einbindung der Ausführung in den Planungsprozess</w:t>
            </w:r>
            <w:r>
              <w:rPr>
                <w:rFonts w:ascii="Arial" w:hAnsi="Arial" w:cs="Arial"/>
                <w:sz w:val="24"/>
                <w:szCs w:val="24"/>
              </w:rPr>
              <w:br/>
              <w:t>(ab welcher Leistungsphase, Art und Umfang der Mitwirkung der bauausführenden Unternehmen)</w:t>
            </w:r>
          </w:p>
        </w:tc>
        <w:tc>
          <w:tcPr>
            <w:tcW w:w="3047" w:type="pct"/>
          </w:tcPr>
          <w:p w14:paraId="09305C3A" w14:textId="77777777" w:rsidR="0060449B" w:rsidRDefault="0060449B">
            <w:pPr>
              <w:rPr>
                <w:rFonts w:ascii="Arial" w:hAnsi="Arial" w:cs="Arial"/>
                <w:sz w:val="24"/>
                <w:szCs w:val="24"/>
              </w:rPr>
            </w:pPr>
          </w:p>
          <w:p w14:paraId="1F4ED412" w14:textId="77777777" w:rsidR="0060449B" w:rsidRDefault="0060449B">
            <w:pPr>
              <w:rPr>
                <w:rFonts w:ascii="Arial" w:hAnsi="Arial" w:cs="Arial"/>
                <w:sz w:val="24"/>
                <w:szCs w:val="24"/>
              </w:rPr>
            </w:pPr>
          </w:p>
          <w:p w14:paraId="2E2A7674" w14:textId="77777777" w:rsidR="0060449B" w:rsidRDefault="0060449B">
            <w:pPr>
              <w:rPr>
                <w:rFonts w:ascii="Arial" w:hAnsi="Arial" w:cs="Arial"/>
                <w:sz w:val="24"/>
                <w:szCs w:val="24"/>
              </w:rPr>
            </w:pPr>
          </w:p>
          <w:p w14:paraId="2E0F17A9" w14:textId="77777777" w:rsidR="0060449B" w:rsidRDefault="0060449B">
            <w:pPr>
              <w:rPr>
                <w:rFonts w:ascii="Arial" w:hAnsi="Arial" w:cs="Arial"/>
                <w:sz w:val="24"/>
                <w:szCs w:val="24"/>
              </w:rPr>
            </w:pPr>
          </w:p>
          <w:p w14:paraId="140B67DE" w14:textId="77777777" w:rsidR="0060449B" w:rsidRDefault="0060449B">
            <w:pPr>
              <w:rPr>
                <w:rFonts w:ascii="Arial" w:hAnsi="Arial" w:cs="Arial"/>
                <w:sz w:val="24"/>
                <w:szCs w:val="24"/>
              </w:rPr>
            </w:pPr>
          </w:p>
          <w:p w14:paraId="149C6F57" w14:textId="77777777" w:rsidR="0060449B" w:rsidRDefault="0060449B">
            <w:pPr>
              <w:rPr>
                <w:rFonts w:ascii="Arial" w:hAnsi="Arial" w:cs="Arial"/>
                <w:sz w:val="24"/>
                <w:szCs w:val="24"/>
              </w:rPr>
            </w:pPr>
          </w:p>
          <w:p w14:paraId="50681F37" w14:textId="77777777" w:rsidR="0060449B" w:rsidRDefault="0060449B">
            <w:pPr>
              <w:rPr>
                <w:rFonts w:ascii="Arial" w:hAnsi="Arial" w:cs="Arial"/>
                <w:sz w:val="24"/>
                <w:szCs w:val="24"/>
              </w:rPr>
            </w:pPr>
          </w:p>
        </w:tc>
      </w:tr>
      <w:tr w:rsidR="0060449B" w14:paraId="1C920DB1" w14:textId="77777777">
        <w:tc>
          <w:tcPr>
            <w:tcW w:w="1953" w:type="pct"/>
          </w:tcPr>
          <w:p w14:paraId="37A33C47" w14:textId="77777777" w:rsidR="0060449B" w:rsidRDefault="00C31595">
            <w:pPr>
              <w:rPr>
                <w:rFonts w:ascii="Arial" w:hAnsi="Arial" w:cs="Arial"/>
                <w:sz w:val="24"/>
                <w:szCs w:val="24"/>
              </w:rPr>
            </w:pPr>
            <w:r>
              <w:rPr>
                <w:rFonts w:ascii="Arial" w:hAnsi="Arial" w:cs="Arial"/>
                <w:sz w:val="24"/>
                <w:szCs w:val="24"/>
              </w:rPr>
              <w:t>Kurzbeschreibung des Referenzprojektes</w:t>
            </w:r>
            <w:r>
              <w:rPr>
                <w:rFonts w:ascii="Arial" w:hAnsi="Arial" w:cs="Arial"/>
                <w:sz w:val="24"/>
                <w:szCs w:val="24"/>
              </w:rPr>
              <w:br/>
              <w:t>(max. 1 DIN-A4-Seite; Besonderheiten, Planungsanforderungen, Projekterfolge)</w:t>
            </w:r>
          </w:p>
        </w:tc>
        <w:tc>
          <w:tcPr>
            <w:tcW w:w="3047" w:type="pct"/>
          </w:tcPr>
          <w:p w14:paraId="0C4C3CF9" w14:textId="77777777" w:rsidR="0060449B" w:rsidRDefault="0060449B">
            <w:pPr>
              <w:rPr>
                <w:rFonts w:ascii="Arial" w:hAnsi="Arial" w:cs="Arial"/>
                <w:sz w:val="24"/>
                <w:szCs w:val="24"/>
              </w:rPr>
            </w:pPr>
          </w:p>
          <w:p w14:paraId="63CBD361" w14:textId="77777777" w:rsidR="0060449B" w:rsidRDefault="0060449B">
            <w:pPr>
              <w:rPr>
                <w:rFonts w:ascii="Arial" w:hAnsi="Arial" w:cs="Arial"/>
                <w:sz w:val="24"/>
                <w:szCs w:val="24"/>
              </w:rPr>
            </w:pPr>
          </w:p>
          <w:p w14:paraId="1D790F8D" w14:textId="77777777" w:rsidR="0060449B" w:rsidRDefault="0060449B">
            <w:pPr>
              <w:rPr>
                <w:rFonts w:ascii="Arial" w:hAnsi="Arial" w:cs="Arial"/>
                <w:sz w:val="24"/>
                <w:szCs w:val="24"/>
              </w:rPr>
            </w:pPr>
          </w:p>
          <w:p w14:paraId="4856497F" w14:textId="77777777" w:rsidR="0060449B" w:rsidRDefault="0060449B">
            <w:pPr>
              <w:rPr>
                <w:rFonts w:ascii="Arial" w:hAnsi="Arial" w:cs="Arial"/>
                <w:sz w:val="24"/>
                <w:szCs w:val="24"/>
              </w:rPr>
            </w:pPr>
          </w:p>
          <w:p w14:paraId="314E6C99" w14:textId="77777777" w:rsidR="0060449B" w:rsidRDefault="0060449B">
            <w:pPr>
              <w:rPr>
                <w:rFonts w:ascii="Arial" w:hAnsi="Arial" w:cs="Arial"/>
                <w:sz w:val="24"/>
                <w:szCs w:val="24"/>
              </w:rPr>
            </w:pPr>
          </w:p>
          <w:p w14:paraId="28A8ECCB" w14:textId="77777777" w:rsidR="0060449B" w:rsidRDefault="0060449B">
            <w:pPr>
              <w:rPr>
                <w:rFonts w:ascii="Arial" w:hAnsi="Arial" w:cs="Arial"/>
                <w:sz w:val="24"/>
                <w:szCs w:val="24"/>
              </w:rPr>
            </w:pPr>
          </w:p>
          <w:p w14:paraId="7390FEF6" w14:textId="77777777" w:rsidR="0060449B" w:rsidRDefault="0060449B">
            <w:pPr>
              <w:rPr>
                <w:rFonts w:ascii="Arial" w:hAnsi="Arial" w:cs="Arial"/>
                <w:sz w:val="24"/>
                <w:szCs w:val="24"/>
              </w:rPr>
            </w:pPr>
          </w:p>
        </w:tc>
      </w:tr>
    </w:tbl>
    <w:p w14:paraId="2A240F8D" w14:textId="77777777" w:rsidR="0060449B" w:rsidRDefault="0060449B">
      <w:pPr>
        <w:rPr>
          <w:rFonts w:ascii="Arial" w:hAnsi="Arial" w:cs="Arial"/>
          <w:sz w:val="24"/>
          <w:szCs w:val="24"/>
        </w:rPr>
      </w:pPr>
    </w:p>
    <w:p w14:paraId="44755C4E" w14:textId="77777777" w:rsidR="0060449B" w:rsidRDefault="00C31595">
      <w:pPr>
        <w:pStyle w:val="Listenabsatz"/>
        <w:numPr>
          <w:ilvl w:val="0"/>
          <w:numId w:val="45"/>
        </w:numPr>
        <w:rPr>
          <w:rFonts w:ascii="Arial" w:hAnsi="Arial" w:cs="Arial"/>
          <w:sz w:val="24"/>
          <w:szCs w:val="24"/>
        </w:rPr>
      </w:pPr>
      <w:r>
        <w:rPr>
          <w:rFonts w:ascii="Arial" w:hAnsi="Arial" w:cs="Arial"/>
          <w:sz w:val="24"/>
          <w:szCs w:val="24"/>
        </w:rPr>
        <w:t>Auswahlkriterien</w:t>
      </w:r>
    </w:p>
    <w:tbl>
      <w:tblPr>
        <w:tblStyle w:val="Tabellenraster"/>
        <w:tblW w:w="0" w:type="auto"/>
        <w:tblLook w:val="04A0" w:firstRow="1" w:lastRow="0" w:firstColumn="1" w:lastColumn="0" w:noHBand="0" w:noVBand="1"/>
      </w:tblPr>
      <w:tblGrid>
        <w:gridCol w:w="2122"/>
        <w:gridCol w:w="5386"/>
        <w:gridCol w:w="1554"/>
      </w:tblGrid>
      <w:tr w:rsidR="0060449B" w14:paraId="531AA8FD" w14:textId="77777777">
        <w:tc>
          <w:tcPr>
            <w:tcW w:w="2122" w:type="dxa"/>
            <w:shd w:val="clear" w:color="auto" w:fill="F2F2F2" w:themeFill="background1" w:themeFillShade="F2"/>
          </w:tcPr>
          <w:p w14:paraId="1F09BF5A" w14:textId="77777777" w:rsidR="0060449B" w:rsidRDefault="00C31595">
            <w:pPr>
              <w:rPr>
                <w:rFonts w:ascii="Arial" w:hAnsi="Arial" w:cs="Arial"/>
                <w:color w:val="auto"/>
                <w:sz w:val="24"/>
              </w:rPr>
            </w:pPr>
            <w:r>
              <w:rPr>
                <w:rFonts w:ascii="Arial" w:hAnsi="Arial" w:cs="Arial"/>
                <w:color w:val="auto"/>
                <w:sz w:val="24"/>
              </w:rPr>
              <w:t>Kriterium</w:t>
            </w:r>
          </w:p>
        </w:tc>
        <w:tc>
          <w:tcPr>
            <w:tcW w:w="5386" w:type="dxa"/>
            <w:shd w:val="clear" w:color="auto" w:fill="F2F2F2" w:themeFill="background1" w:themeFillShade="F2"/>
          </w:tcPr>
          <w:p w14:paraId="53FEA1DB" w14:textId="77777777" w:rsidR="0060449B" w:rsidRDefault="00C31595">
            <w:pPr>
              <w:rPr>
                <w:rFonts w:ascii="Arial" w:hAnsi="Arial" w:cs="Arial"/>
                <w:color w:val="auto"/>
                <w:sz w:val="24"/>
              </w:rPr>
            </w:pPr>
            <w:r>
              <w:rPr>
                <w:rFonts w:ascii="Arial" w:hAnsi="Arial" w:cs="Arial"/>
                <w:color w:val="auto"/>
                <w:sz w:val="24"/>
              </w:rPr>
              <w:t>Beschreibung</w:t>
            </w:r>
          </w:p>
        </w:tc>
        <w:tc>
          <w:tcPr>
            <w:tcW w:w="1554" w:type="dxa"/>
            <w:shd w:val="clear" w:color="auto" w:fill="F2F2F2" w:themeFill="background1" w:themeFillShade="F2"/>
          </w:tcPr>
          <w:p w14:paraId="6A94374E" w14:textId="77777777" w:rsidR="0060449B" w:rsidRDefault="00C31595">
            <w:pPr>
              <w:rPr>
                <w:rFonts w:ascii="Arial" w:hAnsi="Arial" w:cs="Arial"/>
                <w:color w:val="auto"/>
                <w:sz w:val="24"/>
              </w:rPr>
            </w:pPr>
            <w:r>
              <w:rPr>
                <w:rFonts w:ascii="Arial" w:hAnsi="Arial" w:cs="Arial"/>
                <w:color w:val="auto"/>
                <w:sz w:val="24"/>
              </w:rPr>
              <w:t xml:space="preserve">Punkte </w:t>
            </w:r>
          </w:p>
        </w:tc>
      </w:tr>
      <w:tr w:rsidR="0060449B" w14:paraId="790245D0" w14:textId="77777777">
        <w:tc>
          <w:tcPr>
            <w:tcW w:w="2122" w:type="dxa"/>
          </w:tcPr>
          <w:p w14:paraId="40D1E334" w14:textId="77777777" w:rsidR="0060449B" w:rsidRDefault="00C31595">
            <w:pPr>
              <w:rPr>
                <w:rFonts w:ascii="Arial" w:hAnsi="Arial" w:cs="Arial"/>
                <w:color w:val="auto"/>
                <w:sz w:val="24"/>
              </w:rPr>
            </w:pPr>
            <w:r>
              <w:rPr>
                <w:rFonts w:ascii="Arial" w:hAnsi="Arial" w:cs="Arial"/>
                <w:color w:val="auto"/>
                <w:sz w:val="24"/>
              </w:rPr>
              <w:t>Projektgröße</w:t>
            </w:r>
          </w:p>
        </w:tc>
        <w:tc>
          <w:tcPr>
            <w:tcW w:w="5386" w:type="dxa"/>
          </w:tcPr>
          <w:p w14:paraId="4F060DF1" w14:textId="77777777" w:rsidR="0060449B" w:rsidRDefault="00C31595">
            <w:pPr>
              <w:rPr>
                <w:rFonts w:ascii="Arial" w:hAnsi="Arial" w:cs="Arial"/>
                <w:color w:val="auto"/>
                <w:sz w:val="24"/>
              </w:rPr>
            </w:pPr>
            <w:r>
              <w:rPr>
                <w:rFonts w:ascii="Arial" w:hAnsi="Arial" w:cs="Arial"/>
                <w:color w:val="auto"/>
                <w:sz w:val="24"/>
              </w:rPr>
              <w:t>größer als 15.000 m² bis 20.000 m² NUF</w:t>
            </w:r>
          </w:p>
        </w:tc>
        <w:tc>
          <w:tcPr>
            <w:tcW w:w="1554" w:type="dxa"/>
          </w:tcPr>
          <w:p w14:paraId="3651BE67" w14:textId="77777777" w:rsidR="0060449B" w:rsidRDefault="00C31595">
            <w:pPr>
              <w:rPr>
                <w:rFonts w:ascii="Arial" w:hAnsi="Arial" w:cs="Arial"/>
                <w:color w:val="auto"/>
                <w:sz w:val="24"/>
              </w:rPr>
            </w:pPr>
            <w:r>
              <w:rPr>
                <w:rFonts w:ascii="Arial" w:hAnsi="Arial" w:cs="Arial"/>
                <w:color w:val="auto"/>
                <w:sz w:val="24"/>
              </w:rPr>
              <w:t>1</w:t>
            </w:r>
          </w:p>
        </w:tc>
      </w:tr>
      <w:tr w:rsidR="0060449B" w14:paraId="4F309116" w14:textId="77777777">
        <w:tc>
          <w:tcPr>
            <w:tcW w:w="2122" w:type="dxa"/>
          </w:tcPr>
          <w:p w14:paraId="673D38F1" w14:textId="77777777" w:rsidR="0060449B" w:rsidRDefault="0060449B">
            <w:pPr>
              <w:rPr>
                <w:rFonts w:ascii="Arial" w:hAnsi="Arial" w:cs="Arial"/>
                <w:color w:val="auto"/>
                <w:sz w:val="24"/>
              </w:rPr>
            </w:pPr>
          </w:p>
        </w:tc>
        <w:tc>
          <w:tcPr>
            <w:tcW w:w="5386" w:type="dxa"/>
          </w:tcPr>
          <w:p w14:paraId="32BE6379" w14:textId="77777777" w:rsidR="0060449B" w:rsidRDefault="00C31595">
            <w:pPr>
              <w:rPr>
                <w:rFonts w:ascii="Arial" w:hAnsi="Arial" w:cs="Arial"/>
                <w:color w:val="auto"/>
                <w:sz w:val="24"/>
              </w:rPr>
            </w:pPr>
            <w:r>
              <w:rPr>
                <w:rFonts w:ascii="Arial" w:hAnsi="Arial" w:cs="Arial"/>
                <w:color w:val="auto"/>
                <w:sz w:val="24"/>
              </w:rPr>
              <w:t>größer als 20.000 m² bis 35.000 m² NUF</w:t>
            </w:r>
          </w:p>
        </w:tc>
        <w:tc>
          <w:tcPr>
            <w:tcW w:w="1554" w:type="dxa"/>
          </w:tcPr>
          <w:p w14:paraId="4CFADE57" w14:textId="77777777" w:rsidR="0060449B" w:rsidRDefault="00C31595">
            <w:pPr>
              <w:rPr>
                <w:rFonts w:ascii="Arial" w:hAnsi="Arial" w:cs="Arial"/>
                <w:color w:val="auto"/>
                <w:sz w:val="24"/>
              </w:rPr>
            </w:pPr>
            <w:r>
              <w:rPr>
                <w:rFonts w:ascii="Arial" w:hAnsi="Arial" w:cs="Arial"/>
                <w:color w:val="auto"/>
                <w:sz w:val="24"/>
              </w:rPr>
              <w:t>3</w:t>
            </w:r>
          </w:p>
        </w:tc>
      </w:tr>
      <w:tr w:rsidR="0060449B" w14:paraId="09973269" w14:textId="77777777">
        <w:tc>
          <w:tcPr>
            <w:tcW w:w="2122" w:type="dxa"/>
          </w:tcPr>
          <w:p w14:paraId="153ADEE6" w14:textId="77777777" w:rsidR="0060449B" w:rsidRDefault="0060449B">
            <w:pPr>
              <w:rPr>
                <w:rFonts w:ascii="Arial" w:hAnsi="Arial" w:cs="Arial"/>
                <w:color w:val="auto"/>
                <w:sz w:val="24"/>
              </w:rPr>
            </w:pPr>
          </w:p>
        </w:tc>
        <w:tc>
          <w:tcPr>
            <w:tcW w:w="5386" w:type="dxa"/>
          </w:tcPr>
          <w:p w14:paraId="0E85D23C" w14:textId="77777777" w:rsidR="0060449B" w:rsidRDefault="00C31595">
            <w:pPr>
              <w:rPr>
                <w:rFonts w:ascii="Arial" w:hAnsi="Arial" w:cs="Arial"/>
                <w:color w:val="auto"/>
                <w:sz w:val="24"/>
              </w:rPr>
            </w:pPr>
            <w:r>
              <w:rPr>
                <w:rFonts w:ascii="Arial" w:hAnsi="Arial" w:cs="Arial"/>
                <w:color w:val="auto"/>
                <w:sz w:val="24"/>
              </w:rPr>
              <w:t>mehr als 35.000 m² NUF</w:t>
            </w:r>
          </w:p>
        </w:tc>
        <w:tc>
          <w:tcPr>
            <w:tcW w:w="1554" w:type="dxa"/>
          </w:tcPr>
          <w:p w14:paraId="3EDEEF82" w14:textId="77777777" w:rsidR="0060449B" w:rsidRDefault="00C31595">
            <w:pPr>
              <w:rPr>
                <w:rFonts w:ascii="Arial" w:hAnsi="Arial" w:cs="Arial"/>
                <w:color w:val="auto"/>
                <w:sz w:val="24"/>
              </w:rPr>
            </w:pPr>
            <w:r>
              <w:rPr>
                <w:rFonts w:ascii="Arial" w:hAnsi="Arial" w:cs="Arial"/>
                <w:color w:val="auto"/>
                <w:sz w:val="24"/>
              </w:rPr>
              <w:t>5</w:t>
            </w:r>
          </w:p>
        </w:tc>
      </w:tr>
      <w:tr w:rsidR="0060449B" w14:paraId="7B2EF47F" w14:textId="77777777">
        <w:tc>
          <w:tcPr>
            <w:tcW w:w="2122" w:type="dxa"/>
          </w:tcPr>
          <w:p w14:paraId="08759401" w14:textId="77777777" w:rsidR="0060449B" w:rsidRDefault="00C31595">
            <w:pPr>
              <w:rPr>
                <w:rFonts w:ascii="Arial" w:hAnsi="Arial" w:cs="Arial"/>
                <w:color w:val="auto"/>
                <w:sz w:val="24"/>
              </w:rPr>
            </w:pPr>
            <w:r>
              <w:rPr>
                <w:rFonts w:ascii="Arial" w:hAnsi="Arial" w:cs="Arial"/>
                <w:color w:val="auto"/>
                <w:sz w:val="24"/>
              </w:rPr>
              <w:t>Nutzungsart des Gebäudes</w:t>
            </w:r>
          </w:p>
        </w:tc>
        <w:tc>
          <w:tcPr>
            <w:tcW w:w="5386" w:type="dxa"/>
          </w:tcPr>
          <w:p w14:paraId="21BBA423" w14:textId="77777777" w:rsidR="0060449B" w:rsidRDefault="00C31595">
            <w:pPr>
              <w:rPr>
                <w:rFonts w:ascii="Arial" w:hAnsi="Arial" w:cs="Arial"/>
                <w:color w:val="auto"/>
                <w:sz w:val="24"/>
              </w:rPr>
            </w:pPr>
            <w:r>
              <w:rPr>
                <w:rFonts w:ascii="Arial" w:hAnsi="Arial" w:cs="Arial"/>
                <w:color w:val="auto"/>
                <w:sz w:val="24"/>
              </w:rPr>
              <w:t>Einfache Bauten aus dem Bereich Krankenhaus (einfachste Labore ohne Reinräume etc.) oder vergleichbar</w:t>
            </w:r>
          </w:p>
        </w:tc>
        <w:tc>
          <w:tcPr>
            <w:tcW w:w="1554" w:type="dxa"/>
          </w:tcPr>
          <w:p w14:paraId="369487EA" w14:textId="77777777" w:rsidR="0060449B" w:rsidRDefault="00C31595">
            <w:pPr>
              <w:rPr>
                <w:rFonts w:ascii="Arial" w:hAnsi="Arial" w:cs="Arial"/>
                <w:color w:val="auto"/>
                <w:sz w:val="24"/>
              </w:rPr>
            </w:pPr>
            <w:r>
              <w:rPr>
                <w:rFonts w:ascii="Arial" w:hAnsi="Arial" w:cs="Arial"/>
                <w:color w:val="auto"/>
                <w:sz w:val="24"/>
              </w:rPr>
              <w:t>1</w:t>
            </w:r>
          </w:p>
        </w:tc>
      </w:tr>
      <w:tr w:rsidR="0060449B" w14:paraId="1EE62F38" w14:textId="77777777">
        <w:tc>
          <w:tcPr>
            <w:tcW w:w="2122" w:type="dxa"/>
          </w:tcPr>
          <w:p w14:paraId="536699D5" w14:textId="77777777" w:rsidR="0060449B" w:rsidRDefault="0060449B">
            <w:pPr>
              <w:rPr>
                <w:rFonts w:ascii="Arial" w:hAnsi="Arial" w:cs="Arial"/>
                <w:color w:val="auto"/>
                <w:sz w:val="24"/>
              </w:rPr>
            </w:pPr>
          </w:p>
        </w:tc>
        <w:tc>
          <w:tcPr>
            <w:tcW w:w="5386" w:type="dxa"/>
          </w:tcPr>
          <w:p w14:paraId="22285739" w14:textId="77777777" w:rsidR="0060449B" w:rsidRDefault="00C31595">
            <w:pPr>
              <w:rPr>
                <w:rFonts w:ascii="Arial" w:hAnsi="Arial" w:cs="Arial"/>
                <w:color w:val="auto"/>
                <w:sz w:val="24"/>
              </w:rPr>
            </w:pPr>
            <w:r>
              <w:rPr>
                <w:rFonts w:ascii="Arial" w:hAnsi="Arial" w:cs="Arial"/>
                <w:color w:val="auto"/>
                <w:sz w:val="24"/>
              </w:rPr>
              <w:t>Moderate Krankenhausbauten (Bettenhaus, einfache Untersuchungsräume, verschiedene Fachabteilungen etc.) oder vergleichbar</w:t>
            </w:r>
          </w:p>
        </w:tc>
        <w:tc>
          <w:tcPr>
            <w:tcW w:w="1554" w:type="dxa"/>
          </w:tcPr>
          <w:p w14:paraId="00A6ED31" w14:textId="77777777" w:rsidR="0060449B" w:rsidRDefault="00C31595">
            <w:pPr>
              <w:rPr>
                <w:rFonts w:ascii="Arial" w:hAnsi="Arial" w:cs="Arial"/>
                <w:color w:val="auto"/>
                <w:sz w:val="24"/>
              </w:rPr>
            </w:pPr>
            <w:r>
              <w:rPr>
                <w:rFonts w:ascii="Arial" w:hAnsi="Arial" w:cs="Arial"/>
                <w:color w:val="auto"/>
                <w:sz w:val="24"/>
              </w:rPr>
              <w:t>3</w:t>
            </w:r>
          </w:p>
        </w:tc>
      </w:tr>
      <w:tr w:rsidR="0060449B" w14:paraId="2E281F8F" w14:textId="77777777">
        <w:tc>
          <w:tcPr>
            <w:tcW w:w="2122" w:type="dxa"/>
          </w:tcPr>
          <w:p w14:paraId="7FAE3695" w14:textId="77777777" w:rsidR="0060449B" w:rsidRDefault="0060449B">
            <w:pPr>
              <w:rPr>
                <w:rFonts w:ascii="Arial" w:hAnsi="Arial" w:cs="Arial"/>
                <w:color w:val="auto"/>
                <w:sz w:val="24"/>
              </w:rPr>
            </w:pPr>
          </w:p>
        </w:tc>
        <w:tc>
          <w:tcPr>
            <w:tcW w:w="5386" w:type="dxa"/>
          </w:tcPr>
          <w:p w14:paraId="5970E328" w14:textId="77777777" w:rsidR="0060449B" w:rsidRDefault="00C31595">
            <w:pPr>
              <w:rPr>
                <w:rFonts w:ascii="Arial" w:hAnsi="Arial" w:cs="Arial"/>
                <w:color w:val="auto"/>
                <w:sz w:val="24"/>
              </w:rPr>
            </w:pPr>
            <w:r>
              <w:rPr>
                <w:rFonts w:ascii="Arial" w:hAnsi="Arial" w:cs="Arial"/>
                <w:color w:val="auto"/>
                <w:sz w:val="24"/>
              </w:rPr>
              <w:t>Komplexe Krankenhausbauten (inkl. Fachabteilungen wie Radiologie, Nuklearmedizin, Chirurgie/OP, Kardiologie etc.) oder vergleichbar</w:t>
            </w:r>
          </w:p>
        </w:tc>
        <w:tc>
          <w:tcPr>
            <w:tcW w:w="1554" w:type="dxa"/>
          </w:tcPr>
          <w:p w14:paraId="5AC762DA" w14:textId="77777777" w:rsidR="0060449B" w:rsidRDefault="00C31595">
            <w:pPr>
              <w:rPr>
                <w:rFonts w:ascii="Arial" w:hAnsi="Arial" w:cs="Arial"/>
                <w:color w:val="auto"/>
                <w:sz w:val="24"/>
              </w:rPr>
            </w:pPr>
            <w:r>
              <w:rPr>
                <w:rFonts w:ascii="Arial" w:hAnsi="Arial" w:cs="Arial"/>
                <w:color w:val="auto"/>
                <w:sz w:val="24"/>
              </w:rPr>
              <w:t xml:space="preserve">5 </w:t>
            </w:r>
          </w:p>
        </w:tc>
      </w:tr>
      <w:tr w:rsidR="0060449B" w14:paraId="5F9827A0" w14:textId="77777777">
        <w:tc>
          <w:tcPr>
            <w:tcW w:w="2122" w:type="dxa"/>
          </w:tcPr>
          <w:p w14:paraId="544F8D09" w14:textId="77777777" w:rsidR="0060449B" w:rsidRDefault="00C31595">
            <w:pPr>
              <w:rPr>
                <w:rFonts w:ascii="Arial" w:hAnsi="Arial" w:cs="Arial"/>
                <w:color w:val="auto"/>
                <w:sz w:val="24"/>
              </w:rPr>
            </w:pPr>
            <w:r>
              <w:rPr>
                <w:rFonts w:ascii="Arial" w:hAnsi="Arial" w:cs="Arial"/>
                <w:color w:val="auto"/>
                <w:sz w:val="24"/>
              </w:rPr>
              <w:t>Bauen im laufenden Betrieb</w:t>
            </w:r>
          </w:p>
        </w:tc>
        <w:tc>
          <w:tcPr>
            <w:tcW w:w="5386" w:type="dxa"/>
          </w:tcPr>
          <w:p w14:paraId="0AE2752E" w14:textId="77777777" w:rsidR="0060449B" w:rsidRDefault="00C31595">
            <w:pPr>
              <w:rPr>
                <w:rFonts w:ascii="Arial" w:hAnsi="Arial" w:cs="Arial"/>
                <w:color w:val="auto"/>
                <w:sz w:val="24"/>
              </w:rPr>
            </w:pPr>
            <w:r>
              <w:rPr>
                <w:rFonts w:ascii="Arial" w:hAnsi="Arial" w:cs="Arial"/>
                <w:color w:val="auto"/>
                <w:sz w:val="24"/>
              </w:rPr>
              <w:t>Sperrung von Bereichen (länger als 6 Monate), moderate Ausführungsintensität</w:t>
            </w:r>
          </w:p>
        </w:tc>
        <w:tc>
          <w:tcPr>
            <w:tcW w:w="1554" w:type="dxa"/>
          </w:tcPr>
          <w:p w14:paraId="2CB61032" w14:textId="77777777" w:rsidR="0060449B" w:rsidRDefault="00C31595">
            <w:pPr>
              <w:rPr>
                <w:rFonts w:ascii="Arial" w:hAnsi="Arial" w:cs="Arial"/>
                <w:color w:val="auto"/>
                <w:sz w:val="24"/>
              </w:rPr>
            </w:pPr>
            <w:r>
              <w:rPr>
                <w:rFonts w:ascii="Arial" w:hAnsi="Arial" w:cs="Arial"/>
                <w:color w:val="auto"/>
                <w:sz w:val="24"/>
              </w:rPr>
              <w:t xml:space="preserve">2 </w:t>
            </w:r>
          </w:p>
        </w:tc>
      </w:tr>
      <w:tr w:rsidR="0060449B" w14:paraId="5B2129BE" w14:textId="77777777">
        <w:tc>
          <w:tcPr>
            <w:tcW w:w="2122" w:type="dxa"/>
          </w:tcPr>
          <w:p w14:paraId="6B3520AE" w14:textId="77777777" w:rsidR="0060449B" w:rsidRDefault="0060449B">
            <w:pPr>
              <w:rPr>
                <w:rFonts w:ascii="Arial" w:hAnsi="Arial" w:cs="Arial"/>
                <w:color w:val="auto"/>
                <w:sz w:val="24"/>
              </w:rPr>
            </w:pPr>
          </w:p>
        </w:tc>
        <w:tc>
          <w:tcPr>
            <w:tcW w:w="5386" w:type="dxa"/>
          </w:tcPr>
          <w:p w14:paraId="7033A134" w14:textId="77777777" w:rsidR="0060449B" w:rsidRDefault="00C31595">
            <w:pPr>
              <w:rPr>
                <w:rFonts w:ascii="Arial" w:hAnsi="Arial" w:cs="Arial"/>
                <w:color w:val="auto"/>
                <w:sz w:val="24"/>
              </w:rPr>
            </w:pPr>
            <w:r>
              <w:rPr>
                <w:rFonts w:ascii="Arial" w:hAnsi="Arial" w:cs="Arial"/>
                <w:color w:val="auto"/>
                <w:sz w:val="24"/>
              </w:rPr>
              <w:t>Kurze Sperrung (kürzer als 6 Monate), erhöhte Ausführungsintensität, dringliche Übergabe</w:t>
            </w:r>
          </w:p>
        </w:tc>
        <w:tc>
          <w:tcPr>
            <w:tcW w:w="1554" w:type="dxa"/>
          </w:tcPr>
          <w:p w14:paraId="07BC3A9C" w14:textId="77777777" w:rsidR="0060449B" w:rsidRDefault="00C31595">
            <w:pPr>
              <w:rPr>
                <w:rFonts w:ascii="Arial" w:hAnsi="Arial" w:cs="Arial"/>
                <w:color w:val="auto"/>
                <w:sz w:val="24"/>
              </w:rPr>
            </w:pPr>
            <w:r>
              <w:rPr>
                <w:rFonts w:ascii="Arial" w:hAnsi="Arial" w:cs="Arial"/>
                <w:color w:val="auto"/>
                <w:sz w:val="24"/>
              </w:rPr>
              <w:t xml:space="preserve">3 </w:t>
            </w:r>
          </w:p>
        </w:tc>
      </w:tr>
      <w:tr w:rsidR="0060449B" w14:paraId="02A61F70" w14:textId="77777777">
        <w:tc>
          <w:tcPr>
            <w:tcW w:w="2122" w:type="dxa"/>
          </w:tcPr>
          <w:p w14:paraId="224B4B45" w14:textId="77777777" w:rsidR="0060449B" w:rsidRDefault="0060449B">
            <w:pPr>
              <w:rPr>
                <w:rFonts w:ascii="Arial" w:hAnsi="Arial" w:cs="Arial"/>
                <w:color w:val="auto"/>
                <w:sz w:val="24"/>
              </w:rPr>
            </w:pPr>
          </w:p>
        </w:tc>
        <w:tc>
          <w:tcPr>
            <w:tcW w:w="5386" w:type="dxa"/>
          </w:tcPr>
          <w:p w14:paraId="3D936976" w14:textId="77777777" w:rsidR="0060449B" w:rsidRDefault="00C31595">
            <w:pPr>
              <w:rPr>
                <w:rFonts w:ascii="Arial" w:hAnsi="Arial" w:cs="Arial"/>
                <w:color w:val="auto"/>
                <w:sz w:val="24"/>
              </w:rPr>
            </w:pPr>
            <w:r>
              <w:rPr>
                <w:rFonts w:ascii="Arial" w:hAnsi="Arial" w:cs="Arial"/>
                <w:color w:val="auto"/>
                <w:sz w:val="24"/>
              </w:rPr>
              <w:t>Teilweise Sperrung in hochsensiblen Nutzungen (Krankenhaus, Labore etc.) inkl. Provisorien</w:t>
            </w:r>
          </w:p>
        </w:tc>
        <w:tc>
          <w:tcPr>
            <w:tcW w:w="1554" w:type="dxa"/>
          </w:tcPr>
          <w:p w14:paraId="5B41B413" w14:textId="77777777" w:rsidR="0060449B" w:rsidRDefault="00C31595">
            <w:pPr>
              <w:rPr>
                <w:rFonts w:ascii="Arial" w:hAnsi="Arial" w:cs="Arial"/>
                <w:color w:val="auto"/>
                <w:sz w:val="24"/>
              </w:rPr>
            </w:pPr>
            <w:r>
              <w:rPr>
                <w:rFonts w:ascii="Arial" w:hAnsi="Arial" w:cs="Arial"/>
                <w:color w:val="auto"/>
                <w:sz w:val="24"/>
              </w:rPr>
              <w:t xml:space="preserve">4 </w:t>
            </w:r>
          </w:p>
        </w:tc>
      </w:tr>
      <w:tr w:rsidR="0060449B" w14:paraId="282760EB" w14:textId="77777777">
        <w:tc>
          <w:tcPr>
            <w:tcW w:w="2122" w:type="dxa"/>
          </w:tcPr>
          <w:p w14:paraId="3A10B9B2" w14:textId="77777777" w:rsidR="0060449B" w:rsidRDefault="0060449B">
            <w:pPr>
              <w:rPr>
                <w:rFonts w:ascii="Arial" w:hAnsi="Arial" w:cs="Arial"/>
                <w:color w:val="auto"/>
                <w:sz w:val="24"/>
              </w:rPr>
            </w:pPr>
          </w:p>
        </w:tc>
        <w:tc>
          <w:tcPr>
            <w:tcW w:w="5386" w:type="dxa"/>
          </w:tcPr>
          <w:p w14:paraId="2EB0A960" w14:textId="77777777" w:rsidR="0060449B" w:rsidRDefault="00C31595">
            <w:pPr>
              <w:rPr>
                <w:rFonts w:ascii="Arial" w:hAnsi="Arial" w:cs="Arial"/>
                <w:color w:val="auto"/>
                <w:sz w:val="24"/>
              </w:rPr>
            </w:pPr>
            <w:r>
              <w:rPr>
                <w:rFonts w:ascii="Arial" w:hAnsi="Arial" w:cs="Arial"/>
                <w:color w:val="auto"/>
                <w:sz w:val="24"/>
              </w:rPr>
              <w:t>Teilweise Sperrung in hochsensiblen Nutzungen inkl. Provisorien und eine kurzfristige Pausierung wegen nutzungsspezifischer Anforderungen (</w:t>
            </w:r>
            <w:r>
              <w:rPr>
                <w:rFonts w:ascii="Arial" w:hAnsi="Arial" w:cs="Arial"/>
                <w:sz w:val="24"/>
                <w:szCs w:val="22"/>
              </w:rPr>
              <w:t>z.</w:t>
            </w:r>
            <w:r>
              <w:rPr>
                <w:rFonts w:ascii="Arial" w:hAnsi="Arial" w:cs="Arial"/>
                <w:szCs w:val="22"/>
              </w:rPr>
              <w:t xml:space="preserve"> </w:t>
            </w:r>
            <w:r>
              <w:rPr>
                <w:rFonts w:ascii="Arial" w:hAnsi="Arial" w:cs="Arial"/>
                <w:sz w:val="24"/>
                <w:szCs w:val="22"/>
              </w:rPr>
              <w:t>B. zu große Erschütterungs- und Lärmemissionen, Umzüge)</w:t>
            </w:r>
          </w:p>
        </w:tc>
        <w:tc>
          <w:tcPr>
            <w:tcW w:w="1554" w:type="dxa"/>
          </w:tcPr>
          <w:p w14:paraId="4A5E8BD6" w14:textId="77777777" w:rsidR="0060449B" w:rsidRDefault="00C31595">
            <w:pPr>
              <w:rPr>
                <w:rFonts w:ascii="Arial" w:hAnsi="Arial" w:cs="Arial"/>
                <w:color w:val="auto"/>
                <w:sz w:val="24"/>
              </w:rPr>
            </w:pPr>
            <w:r>
              <w:rPr>
                <w:rFonts w:ascii="Arial" w:hAnsi="Arial" w:cs="Arial"/>
                <w:color w:val="auto"/>
                <w:sz w:val="24"/>
              </w:rPr>
              <w:t xml:space="preserve">5 </w:t>
            </w:r>
          </w:p>
        </w:tc>
      </w:tr>
      <w:tr w:rsidR="0060449B" w14:paraId="46DD5604" w14:textId="77777777">
        <w:tc>
          <w:tcPr>
            <w:tcW w:w="2122" w:type="dxa"/>
          </w:tcPr>
          <w:p w14:paraId="09BDD87D" w14:textId="77777777" w:rsidR="0060449B" w:rsidRDefault="00C31595">
            <w:pPr>
              <w:rPr>
                <w:rFonts w:ascii="Arial" w:hAnsi="Arial" w:cs="Arial"/>
                <w:color w:val="auto"/>
                <w:sz w:val="24"/>
              </w:rPr>
            </w:pPr>
            <w:r>
              <w:rPr>
                <w:rFonts w:ascii="Arial" w:hAnsi="Arial" w:cs="Arial"/>
                <w:color w:val="auto"/>
                <w:sz w:val="24"/>
              </w:rPr>
              <w:t xml:space="preserve">Maximale Wertungspunkte </w:t>
            </w:r>
          </w:p>
          <w:p w14:paraId="5326E0F7" w14:textId="77777777" w:rsidR="0060449B" w:rsidRDefault="00C31595">
            <w:pPr>
              <w:rPr>
                <w:rFonts w:ascii="Arial" w:hAnsi="Arial" w:cs="Arial"/>
                <w:color w:val="auto"/>
                <w:sz w:val="24"/>
              </w:rPr>
            </w:pPr>
            <w:r>
              <w:rPr>
                <w:rFonts w:ascii="Arial" w:hAnsi="Arial" w:cs="Arial"/>
                <w:color w:val="auto"/>
                <w:sz w:val="24"/>
              </w:rPr>
              <w:t>Referenz 3</w:t>
            </w:r>
          </w:p>
        </w:tc>
        <w:tc>
          <w:tcPr>
            <w:tcW w:w="5386" w:type="dxa"/>
          </w:tcPr>
          <w:p w14:paraId="15914E5B" w14:textId="77777777" w:rsidR="0060449B" w:rsidRDefault="0060449B">
            <w:pPr>
              <w:rPr>
                <w:rFonts w:ascii="Arial" w:hAnsi="Arial" w:cs="Arial"/>
                <w:color w:val="auto"/>
                <w:sz w:val="24"/>
              </w:rPr>
            </w:pPr>
          </w:p>
        </w:tc>
        <w:tc>
          <w:tcPr>
            <w:tcW w:w="1554" w:type="dxa"/>
          </w:tcPr>
          <w:p w14:paraId="0277BEBF" w14:textId="77777777" w:rsidR="0060449B" w:rsidRDefault="00C31595">
            <w:pPr>
              <w:rPr>
                <w:rFonts w:ascii="Arial" w:hAnsi="Arial" w:cs="Arial"/>
                <w:color w:val="auto"/>
                <w:sz w:val="24"/>
              </w:rPr>
            </w:pPr>
            <w:r>
              <w:rPr>
                <w:rFonts w:ascii="Arial" w:hAnsi="Arial" w:cs="Arial"/>
                <w:color w:val="auto"/>
                <w:sz w:val="24"/>
              </w:rPr>
              <w:t>15</w:t>
            </w:r>
          </w:p>
        </w:tc>
      </w:tr>
    </w:tbl>
    <w:p w14:paraId="3439ACE0" w14:textId="77777777" w:rsidR="0060449B" w:rsidRDefault="0060449B">
      <w:pPr>
        <w:rPr>
          <w:rFonts w:ascii="Arial" w:hAnsi="Arial" w:cs="Arial"/>
          <w:sz w:val="24"/>
          <w:szCs w:val="24"/>
        </w:rPr>
      </w:pPr>
    </w:p>
    <w:p w14:paraId="23A9DA8E" w14:textId="77777777" w:rsidR="0060449B" w:rsidRDefault="0060449B">
      <w:pPr>
        <w:rPr>
          <w:rFonts w:ascii="Arial" w:hAnsi="Arial" w:cs="Arial"/>
          <w:sz w:val="24"/>
          <w:szCs w:val="24"/>
        </w:rPr>
      </w:pPr>
    </w:p>
    <w:p w14:paraId="46323082" w14:textId="77777777" w:rsidR="0060449B" w:rsidRDefault="00C31595">
      <w:pPr>
        <w:pStyle w:val="Textkrper"/>
        <w:numPr>
          <w:ilvl w:val="0"/>
          <w:numId w:val="36"/>
        </w:numPr>
        <w:ind w:hanging="720"/>
        <w:outlineLvl w:val="0"/>
        <w:rPr>
          <w:rFonts w:ascii="Arial" w:hAnsi="Arial" w:cs="Arial"/>
          <w:b/>
          <w:bCs/>
          <w:sz w:val="28"/>
        </w:rPr>
      </w:pPr>
      <w:r>
        <w:rPr>
          <w:rFonts w:ascii="Arial" w:hAnsi="Arial" w:cs="Arial"/>
          <w:b/>
          <w:bCs/>
          <w:sz w:val="28"/>
        </w:rPr>
        <w:t>Unternehmensbezogene Erfahrungen (Referenzen Erfahrungen Unternehmen)</w:t>
      </w:r>
    </w:p>
    <w:p w14:paraId="0E7BCA8A" w14:textId="77777777" w:rsidR="0060449B" w:rsidRDefault="00C31595">
      <w:pPr>
        <w:rPr>
          <w:rFonts w:ascii="Arial" w:hAnsi="Arial" w:cs="Arial"/>
          <w:sz w:val="24"/>
          <w:szCs w:val="24"/>
        </w:rPr>
      </w:pPr>
      <w:r>
        <w:rPr>
          <w:rFonts w:ascii="Arial" w:hAnsi="Arial" w:cs="Arial"/>
          <w:sz w:val="24"/>
          <w:szCs w:val="24"/>
        </w:rPr>
        <w:t>Die nachfolgenden Ziffern 3.1, 3.2 und 3.3 beziehen sich auf unternehmensbezogene Nachweise. Die Referenzprojekte, auf die hier Bezug genommen wird, müssen mit den unter Ziffer 2 eingereichten Referenzprojekten identisch sein. Es werden insgesamt höchstens drei Referenzen für sämtliche unternehmensbezogenen Auswahlkriterien herangezogen.</w:t>
      </w:r>
    </w:p>
    <w:p w14:paraId="3E15C568" w14:textId="77777777" w:rsidR="0060449B" w:rsidRDefault="0060449B">
      <w:pPr>
        <w:rPr>
          <w:rFonts w:ascii="Arial" w:hAnsi="Arial" w:cs="Arial"/>
          <w:sz w:val="24"/>
          <w:szCs w:val="24"/>
        </w:rPr>
      </w:pPr>
    </w:p>
    <w:p w14:paraId="6443063D" w14:textId="77777777" w:rsidR="0060449B" w:rsidRDefault="00C31595">
      <w:pPr>
        <w:pStyle w:val="Listenabsatz"/>
        <w:numPr>
          <w:ilvl w:val="1"/>
          <w:numId w:val="36"/>
        </w:numPr>
        <w:ind w:left="426" w:hanging="426"/>
        <w:rPr>
          <w:rFonts w:ascii="Arial" w:hAnsi="Arial" w:cs="Arial"/>
          <w:sz w:val="24"/>
          <w:szCs w:val="24"/>
        </w:rPr>
      </w:pPr>
      <w:r>
        <w:rPr>
          <w:rFonts w:ascii="Arial" w:hAnsi="Arial" w:cs="Arial"/>
          <w:sz w:val="24"/>
          <w:szCs w:val="24"/>
        </w:rPr>
        <w:t>Erfahrung mit der frühzeitigen Einbindung der Ausführung in den Planungsprozess</w:t>
      </w:r>
    </w:p>
    <w:p w14:paraId="7A533BBB" w14:textId="77777777" w:rsidR="0060449B" w:rsidRDefault="00C31595">
      <w:pPr>
        <w:rPr>
          <w:rFonts w:ascii="Arial" w:hAnsi="Arial" w:cs="Arial"/>
          <w:sz w:val="24"/>
          <w:szCs w:val="24"/>
        </w:rPr>
      </w:pPr>
      <w:r>
        <w:rPr>
          <w:rFonts w:ascii="Arial" w:hAnsi="Arial" w:cs="Arial"/>
          <w:sz w:val="24"/>
        </w:rPr>
        <w:t>Der Bewerber hat im Rahmen der Selbstauskunft anzugeben, ob er bereits Erfahrungen mit der frühzeitigen Einbindung der Bauausführenden in den Planungsprozess gesammelt hat. Es ist mitzuteilen</w:t>
      </w:r>
      <w:r>
        <w:rPr>
          <w:rFonts w:ascii="Arial" w:hAnsi="Arial" w:cs="Arial"/>
          <w:sz w:val="24"/>
          <w:szCs w:val="24"/>
        </w:rPr>
        <w:t xml:space="preserve">, ob und ab welcher Leistungsphase bauausführende Unternehmen in den Planungsprozess eingebunden wurden. </w:t>
      </w:r>
      <w:r>
        <w:rPr>
          <w:rFonts w:ascii="Arial" w:hAnsi="Arial" w:cs="Arial"/>
          <w:b/>
          <w:bCs/>
          <w:sz w:val="24"/>
          <w:szCs w:val="24"/>
        </w:rPr>
        <w:t xml:space="preserve">Gewertet werden die besten zwei von bis zu drei eingereichten Referenzen. </w:t>
      </w:r>
      <w:r>
        <w:rPr>
          <w:rFonts w:ascii="Arial" w:hAnsi="Arial" w:cs="Arial"/>
          <w:sz w:val="24"/>
          <w:szCs w:val="24"/>
        </w:rPr>
        <w:t>Die erzielten Wertungspunkte werden mit dem Faktor 2 gewichtet. Eine Referenz wird in diesem Unterkriterium nur dann gewertet, wenn sie eine detaillierte Beschreibung im nachfolgend dargestellten Umfang enthält.</w:t>
      </w:r>
    </w:p>
    <w:p w14:paraId="66277283" w14:textId="77777777" w:rsidR="0060449B" w:rsidRDefault="0060449B">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559"/>
        <w:gridCol w:w="1702"/>
        <w:gridCol w:w="1553"/>
      </w:tblGrid>
      <w:tr w:rsidR="0060449B" w14:paraId="04B7F4AF" w14:textId="77777777">
        <w:trPr>
          <w:tblHeader/>
        </w:trPr>
        <w:tc>
          <w:tcPr>
            <w:tcW w:w="2344" w:type="pct"/>
            <w:shd w:val="clear" w:color="auto" w:fill="F2F2F2" w:themeFill="background1" w:themeFillShade="F2"/>
            <w:tcMar>
              <w:top w:w="0" w:type="dxa"/>
              <w:left w:w="108" w:type="dxa"/>
              <w:bottom w:w="0" w:type="dxa"/>
              <w:right w:w="108" w:type="dxa"/>
            </w:tcMar>
          </w:tcPr>
          <w:p w14:paraId="1260F5EB" w14:textId="77777777" w:rsidR="0060449B" w:rsidRDefault="00C31595">
            <w:pPr>
              <w:jc w:val="left"/>
              <w:rPr>
                <w:rFonts w:ascii="Arial" w:hAnsi="Arial" w:cs="Arial"/>
                <w:sz w:val="24"/>
                <w:szCs w:val="24"/>
              </w:rPr>
            </w:pPr>
            <w:r>
              <w:rPr>
                <w:rFonts w:ascii="Arial" w:hAnsi="Arial" w:cs="Arial"/>
                <w:sz w:val="24"/>
                <w:szCs w:val="24"/>
              </w:rPr>
              <w:t>Bewertungskriterium</w:t>
            </w:r>
          </w:p>
        </w:tc>
        <w:tc>
          <w:tcPr>
            <w:tcW w:w="860" w:type="pct"/>
            <w:shd w:val="clear" w:color="auto" w:fill="F2F2F2" w:themeFill="background1" w:themeFillShade="F2"/>
            <w:tcMar>
              <w:top w:w="0" w:type="dxa"/>
              <w:left w:w="108" w:type="dxa"/>
              <w:bottom w:w="0" w:type="dxa"/>
              <w:right w:w="108" w:type="dxa"/>
            </w:tcMar>
          </w:tcPr>
          <w:p w14:paraId="2CC6E22F" w14:textId="77777777" w:rsidR="0060449B" w:rsidRDefault="00C31595">
            <w:pPr>
              <w:rPr>
                <w:rFonts w:ascii="Arial" w:hAnsi="Arial" w:cs="Arial"/>
                <w:sz w:val="24"/>
                <w:szCs w:val="24"/>
              </w:rPr>
            </w:pPr>
            <w:r>
              <w:rPr>
                <w:rFonts w:ascii="Arial" w:hAnsi="Arial" w:cs="Arial"/>
                <w:sz w:val="24"/>
                <w:szCs w:val="24"/>
              </w:rPr>
              <w:t>Referenz 1</w:t>
            </w:r>
          </w:p>
        </w:tc>
        <w:tc>
          <w:tcPr>
            <w:tcW w:w="939" w:type="pct"/>
            <w:shd w:val="clear" w:color="auto" w:fill="F2F2F2" w:themeFill="background1" w:themeFillShade="F2"/>
          </w:tcPr>
          <w:p w14:paraId="64DFE62F" w14:textId="77777777" w:rsidR="0060449B" w:rsidRDefault="00C31595">
            <w:pPr>
              <w:rPr>
                <w:rFonts w:ascii="Arial" w:hAnsi="Arial" w:cs="Arial"/>
                <w:sz w:val="24"/>
                <w:szCs w:val="24"/>
              </w:rPr>
            </w:pPr>
            <w:r>
              <w:rPr>
                <w:rFonts w:ascii="Arial" w:hAnsi="Arial" w:cs="Arial"/>
                <w:sz w:val="24"/>
                <w:szCs w:val="24"/>
              </w:rPr>
              <w:t>Referenz 2</w:t>
            </w:r>
          </w:p>
        </w:tc>
        <w:tc>
          <w:tcPr>
            <w:tcW w:w="857" w:type="pct"/>
            <w:shd w:val="clear" w:color="auto" w:fill="F2F2F2" w:themeFill="background1" w:themeFillShade="F2"/>
          </w:tcPr>
          <w:p w14:paraId="7C8E935B" w14:textId="77777777" w:rsidR="0060449B" w:rsidRDefault="00C31595">
            <w:pPr>
              <w:rPr>
                <w:rFonts w:ascii="Arial" w:hAnsi="Arial" w:cs="Arial"/>
                <w:sz w:val="24"/>
                <w:szCs w:val="24"/>
              </w:rPr>
            </w:pPr>
            <w:r>
              <w:rPr>
                <w:rFonts w:ascii="Arial" w:hAnsi="Arial" w:cs="Arial"/>
                <w:sz w:val="24"/>
                <w:szCs w:val="24"/>
              </w:rPr>
              <w:t>Referenz 3 (optional)</w:t>
            </w:r>
          </w:p>
        </w:tc>
      </w:tr>
      <w:tr w:rsidR="0060449B" w14:paraId="42877856" w14:textId="77777777">
        <w:tc>
          <w:tcPr>
            <w:tcW w:w="2344" w:type="pct"/>
            <w:tcMar>
              <w:top w:w="0" w:type="dxa"/>
              <w:left w:w="108" w:type="dxa"/>
              <w:bottom w:w="0" w:type="dxa"/>
              <w:right w:w="108" w:type="dxa"/>
            </w:tcMar>
          </w:tcPr>
          <w:p w14:paraId="2032A356" w14:textId="77777777" w:rsidR="0060449B" w:rsidRDefault="00C31595">
            <w:pPr>
              <w:jc w:val="left"/>
              <w:rPr>
                <w:rFonts w:ascii="Arial" w:hAnsi="Arial" w:cs="Arial"/>
                <w:sz w:val="24"/>
                <w:szCs w:val="24"/>
              </w:rPr>
            </w:pPr>
            <w:r>
              <w:rPr>
                <w:rFonts w:ascii="Arial" w:hAnsi="Arial" w:cs="Arial"/>
                <w:sz w:val="24"/>
                <w:szCs w:val="24"/>
              </w:rPr>
              <w:t>Einbindung ab Leistungsphase 5 nach HOAI oder vergleichbar</w:t>
            </w:r>
            <w:r>
              <w:rPr>
                <w:rFonts w:ascii="Arial" w:hAnsi="Arial" w:cs="Arial"/>
                <w:sz w:val="24"/>
                <w:szCs w:val="24"/>
              </w:rPr>
              <w:br/>
              <w:t>(Mitwirkung umfasste den gesamten beauftragten Leistungsbereich)</w:t>
            </w:r>
          </w:p>
        </w:tc>
        <w:tc>
          <w:tcPr>
            <w:tcW w:w="860" w:type="pct"/>
            <w:tcMar>
              <w:top w:w="0" w:type="dxa"/>
              <w:left w:w="108" w:type="dxa"/>
              <w:bottom w:w="0" w:type="dxa"/>
              <w:right w:w="108" w:type="dxa"/>
            </w:tcMar>
          </w:tcPr>
          <w:p w14:paraId="51B0D1D7"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076EF668" w14:textId="77777777" w:rsidR="0060449B" w:rsidRDefault="0060449B">
            <w:pPr>
              <w:rPr>
                <w:rFonts w:ascii="Arial" w:hAnsi="Arial" w:cs="Arial"/>
                <w:color w:val="auto"/>
                <w:sz w:val="24"/>
                <w:szCs w:val="24"/>
              </w:rPr>
            </w:pPr>
          </w:p>
          <w:p w14:paraId="46EFAA54"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939" w:type="pct"/>
          </w:tcPr>
          <w:p w14:paraId="73663B58"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33FF8F36" w14:textId="77777777" w:rsidR="0060449B" w:rsidRDefault="0060449B">
            <w:pPr>
              <w:rPr>
                <w:rFonts w:ascii="Arial" w:hAnsi="Arial" w:cs="Arial"/>
                <w:color w:val="auto"/>
                <w:sz w:val="24"/>
                <w:szCs w:val="24"/>
              </w:rPr>
            </w:pPr>
          </w:p>
          <w:p w14:paraId="6E25E85A"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857" w:type="pct"/>
          </w:tcPr>
          <w:p w14:paraId="3F4FA774"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6DD7D033" w14:textId="77777777" w:rsidR="0060449B" w:rsidRDefault="0060449B">
            <w:pPr>
              <w:rPr>
                <w:rFonts w:ascii="Arial" w:hAnsi="Arial" w:cs="Arial"/>
                <w:color w:val="auto"/>
                <w:sz w:val="24"/>
                <w:szCs w:val="24"/>
              </w:rPr>
            </w:pPr>
          </w:p>
          <w:p w14:paraId="0B5B242D"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068E76BE" w14:textId="77777777">
        <w:tc>
          <w:tcPr>
            <w:tcW w:w="2344" w:type="pct"/>
            <w:tcMar>
              <w:top w:w="0" w:type="dxa"/>
              <w:left w:w="108" w:type="dxa"/>
              <w:bottom w:w="0" w:type="dxa"/>
              <w:right w:w="108" w:type="dxa"/>
            </w:tcMar>
          </w:tcPr>
          <w:p w14:paraId="6220589A" w14:textId="77777777" w:rsidR="0060449B" w:rsidRDefault="00C31595">
            <w:pPr>
              <w:jc w:val="left"/>
              <w:rPr>
                <w:rFonts w:ascii="Arial" w:hAnsi="Arial" w:cs="Arial"/>
                <w:sz w:val="24"/>
                <w:szCs w:val="24"/>
              </w:rPr>
            </w:pPr>
            <w:r>
              <w:rPr>
                <w:rFonts w:ascii="Arial" w:hAnsi="Arial" w:cs="Arial"/>
                <w:sz w:val="24"/>
                <w:szCs w:val="24"/>
              </w:rPr>
              <w:lastRenderedPageBreak/>
              <w:t xml:space="preserve">Einbindung ab Leistungsphase 3 bis </w:t>
            </w:r>
            <w:r>
              <w:rPr>
                <w:rFonts w:ascii="Arial" w:hAnsi="Arial" w:cs="Arial"/>
                <w:color w:val="auto"/>
                <w:sz w:val="24"/>
                <w:szCs w:val="24"/>
              </w:rPr>
              <w:t>einschließlich</w:t>
            </w:r>
            <w:r>
              <w:rPr>
                <w:rFonts w:ascii="Arial" w:hAnsi="Arial" w:cs="Arial"/>
                <w:sz w:val="24"/>
                <w:szCs w:val="24"/>
              </w:rPr>
              <w:t xml:space="preserve"> Leistungsphase 5 nach HOAI oder vergleichbar</w:t>
            </w:r>
            <w:r>
              <w:rPr>
                <w:rFonts w:ascii="Arial" w:hAnsi="Arial" w:cs="Arial"/>
                <w:sz w:val="24"/>
                <w:szCs w:val="24"/>
              </w:rPr>
              <w:br/>
              <w:t>(Mitwirkung umfasste den gesamten beauftragten Leistungsbereich)</w:t>
            </w:r>
          </w:p>
        </w:tc>
        <w:tc>
          <w:tcPr>
            <w:tcW w:w="860" w:type="pct"/>
            <w:tcMar>
              <w:top w:w="0" w:type="dxa"/>
              <w:left w:w="108" w:type="dxa"/>
              <w:bottom w:w="0" w:type="dxa"/>
              <w:right w:w="108" w:type="dxa"/>
            </w:tcMar>
          </w:tcPr>
          <w:p w14:paraId="0DF3F23A"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62A04C39" w14:textId="77777777" w:rsidR="0060449B" w:rsidRDefault="0060449B">
            <w:pPr>
              <w:rPr>
                <w:rFonts w:ascii="Arial" w:hAnsi="Arial" w:cs="Arial"/>
                <w:color w:val="auto"/>
                <w:sz w:val="24"/>
                <w:szCs w:val="24"/>
              </w:rPr>
            </w:pPr>
          </w:p>
          <w:p w14:paraId="3A99068A"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939" w:type="pct"/>
          </w:tcPr>
          <w:p w14:paraId="1B9CC230"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67D26E0C" w14:textId="77777777" w:rsidR="0060449B" w:rsidRDefault="0060449B">
            <w:pPr>
              <w:rPr>
                <w:rFonts w:ascii="Arial" w:hAnsi="Arial" w:cs="Arial"/>
                <w:color w:val="auto"/>
                <w:sz w:val="24"/>
                <w:szCs w:val="24"/>
              </w:rPr>
            </w:pPr>
          </w:p>
          <w:p w14:paraId="0ED4AE8F"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857" w:type="pct"/>
          </w:tcPr>
          <w:p w14:paraId="10396285"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04852F22" w14:textId="77777777" w:rsidR="0060449B" w:rsidRDefault="0060449B">
            <w:pPr>
              <w:rPr>
                <w:rFonts w:ascii="Arial" w:hAnsi="Arial" w:cs="Arial"/>
                <w:color w:val="auto"/>
                <w:sz w:val="24"/>
                <w:szCs w:val="24"/>
              </w:rPr>
            </w:pPr>
          </w:p>
          <w:p w14:paraId="046DE247"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11E6682C" w14:textId="77777777">
        <w:tc>
          <w:tcPr>
            <w:tcW w:w="2344" w:type="pct"/>
            <w:tcMar>
              <w:top w:w="0" w:type="dxa"/>
              <w:left w:w="108" w:type="dxa"/>
              <w:bottom w:w="0" w:type="dxa"/>
              <w:right w:w="108" w:type="dxa"/>
            </w:tcMar>
          </w:tcPr>
          <w:p w14:paraId="226E0C4D" w14:textId="77777777" w:rsidR="0060449B" w:rsidRDefault="00C31595">
            <w:pPr>
              <w:jc w:val="left"/>
              <w:rPr>
                <w:rFonts w:ascii="Arial" w:hAnsi="Arial" w:cs="Arial"/>
                <w:sz w:val="24"/>
                <w:szCs w:val="24"/>
              </w:rPr>
            </w:pPr>
            <w:r>
              <w:rPr>
                <w:rFonts w:ascii="Arial" w:hAnsi="Arial" w:cs="Arial"/>
                <w:sz w:val="24"/>
                <w:szCs w:val="24"/>
              </w:rPr>
              <w:t xml:space="preserve">Einbindung ab Leistungsphase 2 bis </w:t>
            </w:r>
            <w:r>
              <w:rPr>
                <w:rFonts w:ascii="Arial" w:hAnsi="Arial" w:cs="Arial"/>
                <w:color w:val="auto"/>
                <w:sz w:val="24"/>
                <w:szCs w:val="24"/>
              </w:rPr>
              <w:t>einschließlich</w:t>
            </w:r>
            <w:r>
              <w:rPr>
                <w:rFonts w:ascii="Arial" w:hAnsi="Arial" w:cs="Arial"/>
                <w:sz w:val="24"/>
                <w:szCs w:val="24"/>
              </w:rPr>
              <w:t xml:space="preserve"> Leistungsphase 5 nach HOAI oder vergleichbar</w:t>
            </w:r>
            <w:r>
              <w:rPr>
                <w:rFonts w:ascii="Arial" w:hAnsi="Arial" w:cs="Arial"/>
                <w:sz w:val="24"/>
                <w:szCs w:val="24"/>
              </w:rPr>
              <w:br/>
              <w:t>(Mitwirkung umfasste den gesamten beauftragten Leistungsbereich)</w:t>
            </w:r>
          </w:p>
        </w:tc>
        <w:tc>
          <w:tcPr>
            <w:tcW w:w="860" w:type="pct"/>
            <w:tcMar>
              <w:top w:w="0" w:type="dxa"/>
              <w:left w:w="108" w:type="dxa"/>
              <w:bottom w:w="0" w:type="dxa"/>
              <w:right w:w="108" w:type="dxa"/>
            </w:tcMar>
          </w:tcPr>
          <w:p w14:paraId="72DA9F11"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481538C0" w14:textId="77777777" w:rsidR="0060449B" w:rsidRDefault="0060449B">
            <w:pPr>
              <w:rPr>
                <w:rFonts w:ascii="Arial" w:hAnsi="Arial" w:cs="Arial"/>
                <w:color w:val="auto"/>
                <w:sz w:val="24"/>
                <w:szCs w:val="24"/>
              </w:rPr>
            </w:pPr>
          </w:p>
          <w:p w14:paraId="712EF50A"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939" w:type="pct"/>
          </w:tcPr>
          <w:p w14:paraId="317B71ED"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67CE5D26" w14:textId="77777777" w:rsidR="0060449B" w:rsidRDefault="0060449B">
            <w:pPr>
              <w:rPr>
                <w:rFonts w:ascii="Arial" w:hAnsi="Arial" w:cs="Arial"/>
                <w:color w:val="auto"/>
                <w:sz w:val="24"/>
                <w:szCs w:val="24"/>
              </w:rPr>
            </w:pPr>
          </w:p>
          <w:p w14:paraId="72D862A7"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857" w:type="pct"/>
          </w:tcPr>
          <w:p w14:paraId="724D976D"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25B72D0E" w14:textId="77777777" w:rsidR="0060449B" w:rsidRDefault="0060449B">
            <w:pPr>
              <w:rPr>
                <w:rFonts w:ascii="Arial" w:hAnsi="Arial" w:cs="Arial"/>
                <w:color w:val="auto"/>
                <w:sz w:val="24"/>
                <w:szCs w:val="24"/>
              </w:rPr>
            </w:pPr>
          </w:p>
          <w:p w14:paraId="7F4840AF"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078B6B3A" w14:textId="77777777">
        <w:tc>
          <w:tcPr>
            <w:tcW w:w="2344" w:type="pct"/>
            <w:tcMar>
              <w:top w:w="0" w:type="dxa"/>
              <w:left w:w="108" w:type="dxa"/>
              <w:bottom w:w="0" w:type="dxa"/>
              <w:right w:w="108" w:type="dxa"/>
            </w:tcMar>
          </w:tcPr>
          <w:p w14:paraId="4F37175B" w14:textId="77777777" w:rsidR="0060449B" w:rsidRDefault="00C31595">
            <w:pPr>
              <w:jc w:val="left"/>
              <w:rPr>
                <w:rFonts w:ascii="Arial" w:hAnsi="Arial" w:cs="Arial"/>
                <w:sz w:val="24"/>
                <w:szCs w:val="24"/>
              </w:rPr>
            </w:pPr>
            <w:r>
              <w:rPr>
                <w:rFonts w:ascii="Arial" w:hAnsi="Arial" w:cs="Arial"/>
                <w:sz w:val="24"/>
                <w:szCs w:val="24"/>
              </w:rPr>
              <w:t>Detaillierte Erläuterung der Einbindung</w:t>
            </w:r>
            <w:r>
              <w:rPr>
                <w:rFonts w:ascii="Arial" w:hAnsi="Arial" w:cs="Arial"/>
                <w:sz w:val="24"/>
                <w:szCs w:val="24"/>
              </w:rPr>
              <w:br/>
              <w:t>(Art, Umfang und Projektbezug; ohne diese Erläuterung wird die Referenz mit 0 Punkten gewertet)</w:t>
            </w:r>
          </w:p>
        </w:tc>
        <w:tc>
          <w:tcPr>
            <w:tcW w:w="860" w:type="pct"/>
            <w:tcMar>
              <w:top w:w="0" w:type="dxa"/>
              <w:left w:w="108" w:type="dxa"/>
              <w:bottom w:w="0" w:type="dxa"/>
              <w:right w:w="108" w:type="dxa"/>
            </w:tcMar>
          </w:tcPr>
          <w:p w14:paraId="0F87E0D1" w14:textId="77777777" w:rsidR="0060449B" w:rsidRDefault="0060449B"/>
        </w:tc>
        <w:tc>
          <w:tcPr>
            <w:tcW w:w="939" w:type="pct"/>
          </w:tcPr>
          <w:p w14:paraId="6AC874D6" w14:textId="77777777" w:rsidR="0060449B" w:rsidRDefault="0060449B"/>
        </w:tc>
        <w:tc>
          <w:tcPr>
            <w:tcW w:w="857" w:type="pct"/>
          </w:tcPr>
          <w:p w14:paraId="27371773" w14:textId="77777777" w:rsidR="0060449B" w:rsidRDefault="0060449B"/>
        </w:tc>
      </w:tr>
    </w:tbl>
    <w:p w14:paraId="0A9D3863" w14:textId="77777777" w:rsidR="0060449B" w:rsidRDefault="0060449B">
      <w:pPr>
        <w:rPr>
          <w:rFonts w:ascii="Arial" w:hAnsi="Arial" w:cs="Arial"/>
          <w:sz w:val="24"/>
          <w:szCs w:val="24"/>
        </w:rPr>
      </w:pPr>
    </w:p>
    <w:p w14:paraId="4C88D6CD" w14:textId="77777777" w:rsidR="0060449B" w:rsidRDefault="00C31595">
      <w:pPr>
        <w:rPr>
          <w:rFonts w:ascii="Arial" w:hAnsi="Arial" w:cs="Arial"/>
          <w:sz w:val="24"/>
          <w:szCs w:val="24"/>
        </w:rPr>
      </w:pPr>
      <w:r>
        <w:rPr>
          <w:rFonts w:ascii="Arial" w:hAnsi="Arial" w:cs="Arial"/>
          <w:sz w:val="24"/>
          <w:szCs w:val="24"/>
        </w:rPr>
        <w:t>Die Bewertung erfolgt mit folgenden Punkten:</w:t>
      </w:r>
    </w:p>
    <w:tbl>
      <w:tblPr>
        <w:tblStyle w:val="Tabellenraster"/>
        <w:tblW w:w="0" w:type="auto"/>
        <w:tblLayout w:type="fixed"/>
        <w:tblLook w:val="04A0" w:firstRow="1" w:lastRow="0" w:firstColumn="1" w:lastColumn="0" w:noHBand="0" w:noVBand="1"/>
      </w:tblPr>
      <w:tblGrid>
        <w:gridCol w:w="2693"/>
        <w:gridCol w:w="4957"/>
        <w:gridCol w:w="1412"/>
      </w:tblGrid>
      <w:tr w:rsidR="0060449B" w14:paraId="00315C8F" w14:textId="77777777">
        <w:tc>
          <w:tcPr>
            <w:tcW w:w="2693" w:type="dxa"/>
            <w:shd w:val="clear" w:color="auto" w:fill="F2F2F2" w:themeFill="background1" w:themeFillShade="F2"/>
          </w:tcPr>
          <w:p w14:paraId="38A55016" w14:textId="77777777" w:rsidR="0060449B" w:rsidRDefault="00C31595">
            <w:pPr>
              <w:rPr>
                <w:rFonts w:ascii="Arial" w:hAnsi="Arial" w:cs="Arial"/>
                <w:color w:val="auto"/>
                <w:sz w:val="24"/>
              </w:rPr>
            </w:pPr>
            <w:r>
              <w:rPr>
                <w:rFonts w:ascii="Arial" w:hAnsi="Arial" w:cs="Arial"/>
                <w:color w:val="auto"/>
                <w:sz w:val="24"/>
              </w:rPr>
              <w:t>Kriterium</w:t>
            </w:r>
          </w:p>
        </w:tc>
        <w:tc>
          <w:tcPr>
            <w:tcW w:w="4957" w:type="dxa"/>
            <w:shd w:val="clear" w:color="auto" w:fill="F2F2F2" w:themeFill="background1" w:themeFillShade="F2"/>
          </w:tcPr>
          <w:p w14:paraId="38FE3F20" w14:textId="77777777" w:rsidR="0060449B" w:rsidRDefault="00C31595">
            <w:pPr>
              <w:rPr>
                <w:rFonts w:ascii="Arial" w:hAnsi="Arial" w:cs="Arial"/>
                <w:color w:val="auto"/>
                <w:sz w:val="24"/>
              </w:rPr>
            </w:pPr>
            <w:r>
              <w:rPr>
                <w:rFonts w:ascii="Arial" w:hAnsi="Arial" w:cs="Arial"/>
                <w:color w:val="auto"/>
                <w:sz w:val="24"/>
              </w:rPr>
              <w:t>Beschreibung</w:t>
            </w:r>
          </w:p>
        </w:tc>
        <w:tc>
          <w:tcPr>
            <w:tcW w:w="1412" w:type="dxa"/>
            <w:shd w:val="clear" w:color="auto" w:fill="F2F2F2" w:themeFill="background1" w:themeFillShade="F2"/>
          </w:tcPr>
          <w:p w14:paraId="0CC86E05" w14:textId="77777777" w:rsidR="0060449B" w:rsidRDefault="00C31595">
            <w:pPr>
              <w:rPr>
                <w:rFonts w:ascii="Arial" w:hAnsi="Arial" w:cs="Arial"/>
                <w:color w:val="auto"/>
                <w:sz w:val="24"/>
              </w:rPr>
            </w:pPr>
            <w:r>
              <w:rPr>
                <w:rFonts w:ascii="Arial" w:hAnsi="Arial" w:cs="Arial"/>
                <w:color w:val="auto"/>
                <w:sz w:val="24"/>
              </w:rPr>
              <w:t>Punkte (Faktor 2)</w:t>
            </w:r>
          </w:p>
        </w:tc>
      </w:tr>
      <w:tr w:rsidR="0060449B" w14:paraId="1C40D5E4" w14:textId="77777777">
        <w:tc>
          <w:tcPr>
            <w:tcW w:w="2693" w:type="dxa"/>
          </w:tcPr>
          <w:p w14:paraId="00B889E8" w14:textId="77777777" w:rsidR="0060449B" w:rsidRDefault="00C31595">
            <w:pPr>
              <w:rPr>
                <w:rFonts w:ascii="Arial" w:hAnsi="Arial" w:cs="Arial"/>
                <w:color w:val="auto"/>
                <w:sz w:val="24"/>
              </w:rPr>
            </w:pPr>
            <w:r>
              <w:rPr>
                <w:rFonts w:ascii="Arial" w:hAnsi="Arial" w:cs="Arial"/>
                <w:color w:val="auto"/>
                <w:sz w:val="24"/>
              </w:rPr>
              <w:t>Einbindung ab Lph 5</w:t>
            </w:r>
          </w:p>
        </w:tc>
        <w:tc>
          <w:tcPr>
            <w:tcW w:w="4957" w:type="dxa"/>
          </w:tcPr>
          <w:p w14:paraId="428F4659" w14:textId="77777777" w:rsidR="0060449B" w:rsidRDefault="00C31595">
            <w:pPr>
              <w:rPr>
                <w:rFonts w:ascii="Arial" w:hAnsi="Arial" w:cs="Arial"/>
                <w:color w:val="auto"/>
                <w:sz w:val="24"/>
              </w:rPr>
            </w:pPr>
            <w:r>
              <w:rPr>
                <w:rFonts w:ascii="Arial" w:hAnsi="Arial" w:cs="Arial"/>
                <w:color w:val="auto"/>
                <w:sz w:val="24"/>
              </w:rPr>
              <w:t>Bauausführende Unternehmen haben ab Lph 5 nach HOAI aktiv in/an der Planung mitgewirkt (gesamter Leistungsbereich)</w:t>
            </w:r>
          </w:p>
        </w:tc>
        <w:tc>
          <w:tcPr>
            <w:tcW w:w="1412" w:type="dxa"/>
          </w:tcPr>
          <w:p w14:paraId="0D8AADF9"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5880A214" w14:textId="77777777">
        <w:tc>
          <w:tcPr>
            <w:tcW w:w="2693" w:type="dxa"/>
          </w:tcPr>
          <w:p w14:paraId="7E5A5AA6" w14:textId="77777777" w:rsidR="0060449B" w:rsidRDefault="00C31595">
            <w:pPr>
              <w:rPr>
                <w:rFonts w:ascii="Arial" w:hAnsi="Arial" w:cs="Arial"/>
                <w:color w:val="auto"/>
                <w:sz w:val="24"/>
              </w:rPr>
            </w:pPr>
            <w:r>
              <w:rPr>
                <w:rFonts w:ascii="Arial" w:hAnsi="Arial" w:cs="Arial"/>
                <w:color w:val="auto"/>
                <w:sz w:val="24"/>
              </w:rPr>
              <w:t>Einbindung ab Lph 3</w:t>
            </w:r>
          </w:p>
        </w:tc>
        <w:tc>
          <w:tcPr>
            <w:tcW w:w="4957" w:type="dxa"/>
          </w:tcPr>
          <w:p w14:paraId="6B5495CD" w14:textId="77777777" w:rsidR="0060449B" w:rsidRDefault="00C31595">
            <w:pPr>
              <w:rPr>
                <w:rFonts w:ascii="Arial" w:hAnsi="Arial" w:cs="Arial"/>
                <w:color w:val="auto"/>
                <w:sz w:val="24"/>
              </w:rPr>
            </w:pPr>
            <w:r>
              <w:rPr>
                <w:rFonts w:ascii="Arial" w:hAnsi="Arial" w:cs="Arial"/>
                <w:color w:val="auto"/>
                <w:sz w:val="24"/>
              </w:rPr>
              <w:t>Bauausführende Unternehmen haben ab Lph 3 bis einschl. Lph 5 nach HOAI aktiv mitgewirkt (gesamter Leistungsbereich)</w:t>
            </w:r>
          </w:p>
        </w:tc>
        <w:tc>
          <w:tcPr>
            <w:tcW w:w="1412" w:type="dxa"/>
          </w:tcPr>
          <w:p w14:paraId="2703D149" w14:textId="77777777" w:rsidR="0060449B" w:rsidRDefault="00C31595">
            <w:pPr>
              <w:rPr>
                <w:rFonts w:ascii="Arial" w:hAnsi="Arial" w:cs="Arial"/>
                <w:color w:val="auto"/>
                <w:sz w:val="24"/>
              </w:rPr>
            </w:pPr>
            <w:r>
              <w:rPr>
                <w:rFonts w:ascii="Arial" w:hAnsi="Arial" w:cs="Arial"/>
                <w:color w:val="auto"/>
                <w:sz w:val="24"/>
              </w:rPr>
              <w:t xml:space="preserve">2 </w:t>
            </w:r>
          </w:p>
        </w:tc>
      </w:tr>
      <w:tr w:rsidR="0060449B" w14:paraId="0A411804" w14:textId="77777777">
        <w:tc>
          <w:tcPr>
            <w:tcW w:w="2693" w:type="dxa"/>
          </w:tcPr>
          <w:p w14:paraId="59D6BAD2" w14:textId="77777777" w:rsidR="0060449B" w:rsidRDefault="00C31595">
            <w:pPr>
              <w:rPr>
                <w:rFonts w:ascii="Arial" w:hAnsi="Arial" w:cs="Arial"/>
                <w:color w:val="auto"/>
                <w:sz w:val="24"/>
              </w:rPr>
            </w:pPr>
            <w:r>
              <w:rPr>
                <w:rFonts w:ascii="Arial" w:hAnsi="Arial" w:cs="Arial"/>
                <w:color w:val="auto"/>
                <w:sz w:val="24"/>
              </w:rPr>
              <w:t>Einbindung ab Lph 2</w:t>
            </w:r>
          </w:p>
        </w:tc>
        <w:tc>
          <w:tcPr>
            <w:tcW w:w="4957" w:type="dxa"/>
          </w:tcPr>
          <w:p w14:paraId="1DC9F72A" w14:textId="77777777" w:rsidR="0060449B" w:rsidRDefault="00C31595">
            <w:pPr>
              <w:rPr>
                <w:rFonts w:ascii="Arial" w:hAnsi="Arial" w:cs="Arial"/>
                <w:color w:val="auto"/>
                <w:sz w:val="24"/>
              </w:rPr>
            </w:pPr>
            <w:r>
              <w:rPr>
                <w:rFonts w:ascii="Arial" w:hAnsi="Arial" w:cs="Arial"/>
                <w:color w:val="auto"/>
                <w:sz w:val="24"/>
              </w:rPr>
              <w:t>Bauausführende Unternehmen haben ab Lph 2 bis einschl. Lph 5 nach HOAI aktiv mitgewirkt (gesamter Leistungsbereich)</w:t>
            </w:r>
          </w:p>
        </w:tc>
        <w:tc>
          <w:tcPr>
            <w:tcW w:w="1412" w:type="dxa"/>
          </w:tcPr>
          <w:p w14:paraId="681BB6CF" w14:textId="77777777" w:rsidR="0060449B" w:rsidRDefault="00C31595">
            <w:pPr>
              <w:rPr>
                <w:rFonts w:ascii="Arial" w:hAnsi="Arial" w:cs="Arial"/>
                <w:color w:val="auto"/>
                <w:sz w:val="24"/>
              </w:rPr>
            </w:pPr>
            <w:r>
              <w:rPr>
                <w:rFonts w:ascii="Arial" w:hAnsi="Arial" w:cs="Arial"/>
                <w:color w:val="auto"/>
                <w:sz w:val="24"/>
              </w:rPr>
              <w:t xml:space="preserve">3 </w:t>
            </w:r>
          </w:p>
        </w:tc>
      </w:tr>
      <w:tr w:rsidR="0060449B" w14:paraId="0DA3A6A6" w14:textId="77777777">
        <w:tc>
          <w:tcPr>
            <w:tcW w:w="2693" w:type="dxa"/>
          </w:tcPr>
          <w:p w14:paraId="7E430BBE" w14:textId="77777777" w:rsidR="0060449B" w:rsidRDefault="00C31595">
            <w:pPr>
              <w:rPr>
                <w:rFonts w:ascii="Arial" w:hAnsi="Arial" w:cs="Arial"/>
                <w:color w:val="auto"/>
                <w:sz w:val="24"/>
              </w:rPr>
            </w:pPr>
            <w:r>
              <w:rPr>
                <w:rFonts w:ascii="Arial" w:hAnsi="Arial" w:cs="Arial"/>
                <w:color w:val="auto"/>
                <w:sz w:val="24"/>
              </w:rPr>
              <w:t>Maximale Wertungspunkte für 2 Referenzen gewichtet mit Faktor 2</w:t>
            </w:r>
          </w:p>
        </w:tc>
        <w:tc>
          <w:tcPr>
            <w:tcW w:w="4957" w:type="dxa"/>
          </w:tcPr>
          <w:p w14:paraId="6D26845D" w14:textId="77777777" w:rsidR="0060449B" w:rsidRDefault="0060449B">
            <w:pPr>
              <w:rPr>
                <w:rFonts w:ascii="Arial" w:hAnsi="Arial" w:cs="Arial"/>
                <w:color w:val="auto"/>
                <w:sz w:val="24"/>
              </w:rPr>
            </w:pPr>
          </w:p>
        </w:tc>
        <w:tc>
          <w:tcPr>
            <w:tcW w:w="1412" w:type="dxa"/>
          </w:tcPr>
          <w:p w14:paraId="79B0C5DD" w14:textId="77777777" w:rsidR="0060449B" w:rsidRDefault="00C31595">
            <w:pPr>
              <w:rPr>
                <w:rFonts w:ascii="Arial" w:hAnsi="Arial" w:cs="Arial"/>
                <w:color w:val="auto"/>
                <w:sz w:val="24"/>
              </w:rPr>
            </w:pPr>
            <w:r>
              <w:rPr>
                <w:rFonts w:ascii="Arial" w:hAnsi="Arial" w:cs="Arial"/>
                <w:color w:val="auto"/>
                <w:sz w:val="24"/>
              </w:rPr>
              <w:t>12</w:t>
            </w:r>
          </w:p>
        </w:tc>
      </w:tr>
    </w:tbl>
    <w:p w14:paraId="6EB9AFCA" w14:textId="77777777" w:rsidR="0060449B" w:rsidRDefault="0060449B">
      <w:pPr>
        <w:rPr>
          <w:rFonts w:ascii="Arial" w:hAnsi="Arial" w:cs="Arial"/>
          <w:sz w:val="24"/>
          <w:szCs w:val="24"/>
        </w:rPr>
      </w:pPr>
    </w:p>
    <w:p w14:paraId="6499C301" w14:textId="77777777" w:rsidR="0060449B" w:rsidRDefault="00C31595">
      <w:pPr>
        <w:pStyle w:val="Listenabsatz"/>
        <w:numPr>
          <w:ilvl w:val="1"/>
          <w:numId w:val="36"/>
        </w:numPr>
        <w:ind w:left="426" w:hanging="426"/>
        <w:rPr>
          <w:rFonts w:ascii="Arial" w:hAnsi="Arial" w:cs="Arial"/>
          <w:sz w:val="24"/>
          <w:szCs w:val="24"/>
        </w:rPr>
      </w:pPr>
      <w:r>
        <w:rPr>
          <w:rFonts w:ascii="Arial" w:hAnsi="Arial" w:cs="Arial"/>
          <w:sz w:val="24"/>
          <w:szCs w:val="24"/>
        </w:rPr>
        <w:t>Erfahrung mit Lean Design und Lean Construction</w:t>
      </w:r>
    </w:p>
    <w:p w14:paraId="79DAE97B" w14:textId="77777777" w:rsidR="0060449B" w:rsidRDefault="00C31595">
      <w:pPr>
        <w:rPr>
          <w:rFonts w:ascii="Arial" w:hAnsi="Arial" w:cs="Arial"/>
          <w:sz w:val="24"/>
        </w:rPr>
      </w:pPr>
      <w:r>
        <w:rPr>
          <w:rFonts w:ascii="Arial" w:hAnsi="Arial" w:cs="Arial"/>
          <w:sz w:val="24"/>
        </w:rPr>
        <w:t xml:space="preserve">Durch Lean Design / Lean Construction werden die Grundsätze des Lean Managements auf Projektmanagement-, Planungs- und Bauprozesse übertragen. Die wesentlichen Grundsätze dieses Managementansatzes bestehen darin, dass alle Aktivitäten </w:t>
      </w:r>
      <w:r>
        <w:rPr>
          <w:rFonts w:ascii="Arial" w:hAnsi="Arial" w:cs="Arial"/>
          <w:sz w:val="24"/>
        </w:rPr>
        <w:lastRenderedPageBreak/>
        <w:t xml:space="preserve">im Zuge der Leistungserbringung auf die Erzielung von Wert aus Sicht des Bauherrn/Nutzers ausgerichtet werden, alle Aktivitäten vermieden werden, die keinen Wertbeitrag zur Erreichung der Projektziele schaffen – diese Aktivitäten werden als Verschwendung bezeichnet – und durch eine Haltung der Bereitschaft zum Lernen die Prozesse durch kleine Schritte kontinuierlich verbessert werden (KVP = Kontinuierliche Verbesserung von Prozessen). </w:t>
      </w:r>
    </w:p>
    <w:p w14:paraId="5E3C1801" w14:textId="77777777" w:rsidR="0060449B" w:rsidRDefault="00C31595">
      <w:pPr>
        <w:rPr>
          <w:rFonts w:ascii="Arial" w:hAnsi="Arial" w:cs="Arial"/>
          <w:sz w:val="24"/>
        </w:rPr>
      </w:pPr>
      <w:r>
        <w:rPr>
          <w:rFonts w:ascii="Arial" w:hAnsi="Arial" w:cs="Arial"/>
          <w:sz w:val="24"/>
        </w:rPr>
        <w:t xml:space="preserve">Um eine bestmögliche Projektabwicklung und den größtmöglichen Wert für den Bauherrn bzw. Nutzer zu erzielen, sollen auch im Rahmen des Planungs- und Bauprozesses des vorliegenden Projektes die Grundsätze und Methoden des Lean Design / Lean Construction (wie z.B. die Methode Last Planner System, Target Value Design) operativ umgesetzt werden. </w:t>
      </w:r>
    </w:p>
    <w:p w14:paraId="4271D62C" w14:textId="77777777" w:rsidR="0060449B" w:rsidRDefault="00C31595">
      <w:pPr>
        <w:rPr>
          <w:rFonts w:ascii="Arial" w:hAnsi="Arial" w:cs="Arial"/>
          <w:sz w:val="24"/>
        </w:rPr>
      </w:pPr>
      <w:r>
        <w:rPr>
          <w:rFonts w:ascii="Arial" w:hAnsi="Arial" w:cs="Arial"/>
          <w:sz w:val="24"/>
        </w:rPr>
        <w:t xml:space="preserve">Zur Unterstützung wird der Auftraggeber im Rahmen des sog. </w:t>
      </w:r>
      <w:r>
        <w:rPr>
          <w:rFonts w:ascii="Arial" w:hAnsi="Arial" w:cs="Arial"/>
          <w:i/>
          <w:iCs/>
          <w:sz w:val="24"/>
        </w:rPr>
        <w:t xml:space="preserve">„IPA-Managements“ </w:t>
      </w:r>
      <w:r>
        <w:rPr>
          <w:rFonts w:ascii="Arial" w:hAnsi="Arial" w:cs="Arial"/>
          <w:sz w:val="24"/>
        </w:rPr>
        <w:t xml:space="preserve">Dritte beauftragen. Deren Aufgaben bestehen u.a. in der Erarbeitung der Lean-Methoden, die von den Unternehmern des MPV anzuwendenden sind, der Entwicklung kollaborativer Projektabwicklungsmethoden für das Projekt sowie der Entwicklung vom Kostenüberprüfungswerkzeugen. Die Unternehmer des MPV werden in der Anwendung dieser Mechanismen eingebunden. </w:t>
      </w:r>
    </w:p>
    <w:p w14:paraId="243240D6" w14:textId="77777777" w:rsidR="0060449B" w:rsidRDefault="00C31595">
      <w:pPr>
        <w:rPr>
          <w:rFonts w:ascii="Arial" w:hAnsi="Arial" w:cs="Arial"/>
          <w:sz w:val="24"/>
        </w:rPr>
      </w:pPr>
      <w:r>
        <w:rPr>
          <w:rFonts w:ascii="Arial" w:hAnsi="Arial" w:cs="Arial"/>
          <w:sz w:val="24"/>
        </w:rPr>
        <w:t xml:space="preserve">Zur Eignungswertung hat der Bewerber eine Darstellung seiner büro-/unternehmensinternen Lean-Struktur/Lean-Organisation und Lean-Prozesse zu erstellen und hierzu Nachweise vorzulegen. </w:t>
      </w:r>
    </w:p>
    <w:p w14:paraId="36EE05F8" w14:textId="77777777" w:rsidR="0060449B" w:rsidRDefault="00C31595">
      <w:pPr>
        <w:rPr>
          <w:rFonts w:ascii="Arial" w:hAnsi="Arial" w:cs="Arial"/>
          <w:sz w:val="24"/>
        </w:rPr>
      </w:pPr>
      <w:r>
        <w:rPr>
          <w:rFonts w:ascii="Arial" w:hAnsi="Arial" w:cs="Arial"/>
          <w:sz w:val="24"/>
        </w:rPr>
        <w:t>Aus der Darstellung hat hervorzugehen,</w:t>
      </w:r>
    </w:p>
    <w:p w14:paraId="6467C5B8" w14:textId="77777777" w:rsidR="0060449B" w:rsidRDefault="00C31595" w:rsidP="004662DA">
      <w:pPr>
        <w:pStyle w:val="Listenabsatz"/>
        <w:numPr>
          <w:ilvl w:val="0"/>
          <w:numId w:val="47"/>
        </w:numPr>
        <w:spacing w:after="160" w:line="278" w:lineRule="auto"/>
        <w:jc w:val="left"/>
        <w:rPr>
          <w:rFonts w:ascii="Arial" w:hAnsi="Arial" w:cs="Arial"/>
          <w:sz w:val="24"/>
        </w:rPr>
      </w:pPr>
      <w:r>
        <w:rPr>
          <w:rFonts w:ascii="Arial" w:hAnsi="Arial" w:cs="Arial"/>
          <w:sz w:val="24"/>
        </w:rPr>
        <w:t>ob das Unternehmen des Bewerbers über in Lean-Management/</w:t>
      </w:r>
      <w:r>
        <w:rPr>
          <w:rFonts w:ascii="Arial" w:hAnsi="Arial" w:cs="Arial"/>
          <w:color w:val="auto"/>
          <w:sz w:val="24"/>
        </w:rPr>
        <w:t>Lean</w:t>
      </w:r>
      <w:r>
        <w:rPr>
          <w:rFonts w:ascii="Arial" w:hAnsi="Arial" w:cs="Arial"/>
          <w:sz w:val="24"/>
        </w:rPr>
        <w:t xml:space="preserve">-Design/Lean-Construction ausgebildetes Personal verfügt (Nachweis über die Vorlage von Zertifikaten – z. B. VDI 2553), </w:t>
      </w:r>
    </w:p>
    <w:p w14:paraId="7C1920BF" w14:textId="77777777" w:rsidR="0060449B" w:rsidRDefault="00C31595" w:rsidP="004662DA">
      <w:pPr>
        <w:pStyle w:val="Listenabsatz"/>
        <w:numPr>
          <w:ilvl w:val="0"/>
          <w:numId w:val="47"/>
        </w:numPr>
        <w:spacing w:after="160" w:line="278" w:lineRule="auto"/>
        <w:jc w:val="left"/>
        <w:rPr>
          <w:rFonts w:ascii="Arial" w:hAnsi="Arial" w:cs="Arial"/>
          <w:sz w:val="24"/>
        </w:rPr>
      </w:pPr>
      <w:r>
        <w:rPr>
          <w:rFonts w:ascii="Arial" w:hAnsi="Arial" w:cs="Arial"/>
          <w:sz w:val="24"/>
        </w:rPr>
        <w:t xml:space="preserve">ob Lean-Management/Lean-Design/Lean-Construction in der Organisationsstruktur des Unternehmens des Bewerbers durch eine damit explizit betraute Person oder Abteilung verankert ist (Nachweis über aussagekräftiges Unternehmensorganigramm), </w:t>
      </w:r>
    </w:p>
    <w:p w14:paraId="6B0A37B8" w14:textId="77777777" w:rsidR="0060449B" w:rsidRDefault="00C31595" w:rsidP="004662DA">
      <w:pPr>
        <w:pStyle w:val="Listenabsatz"/>
        <w:numPr>
          <w:ilvl w:val="0"/>
          <w:numId w:val="47"/>
        </w:numPr>
        <w:spacing w:after="160" w:line="278" w:lineRule="auto"/>
        <w:jc w:val="left"/>
        <w:rPr>
          <w:rFonts w:ascii="Arial" w:hAnsi="Arial" w:cs="Arial"/>
          <w:sz w:val="24"/>
        </w:rPr>
      </w:pPr>
      <w:r>
        <w:rPr>
          <w:rFonts w:ascii="Arial" w:hAnsi="Arial" w:cs="Arial"/>
          <w:sz w:val="24"/>
        </w:rPr>
        <w:t>ob das Unternehmen des Bewerbers über ein strukturiertes Weiterbildungs- und Qualifikationssystem für seine Mitarbeiter in Lean-Management/</w:t>
      </w:r>
      <w:r>
        <w:rPr>
          <w:rFonts w:ascii="Arial" w:hAnsi="Arial" w:cs="Arial"/>
          <w:color w:val="auto"/>
          <w:sz w:val="24"/>
        </w:rPr>
        <w:t>Lean</w:t>
      </w:r>
      <w:r>
        <w:rPr>
          <w:rFonts w:ascii="Arial" w:hAnsi="Arial" w:cs="Arial"/>
          <w:sz w:val="24"/>
        </w:rPr>
        <w:t xml:space="preserve">-Design/Lean-Construction verfügt (Nachweis über Schulungsplan mit Nachweis von bereits durchgeführten Schulungen), </w:t>
      </w:r>
    </w:p>
    <w:p w14:paraId="02088343" w14:textId="77777777" w:rsidR="0060449B" w:rsidRDefault="00C31595" w:rsidP="004662DA">
      <w:pPr>
        <w:pStyle w:val="Listenabsatz"/>
        <w:numPr>
          <w:ilvl w:val="0"/>
          <w:numId w:val="47"/>
        </w:numPr>
        <w:spacing w:after="160" w:line="278" w:lineRule="auto"/>
        <w:jc w:val="left"/>
        <w:rPr>
          <w:rFonts w:ascii="Arial" w:hAnsi="Arial" w:cs="Arial"/>
          <w:sz w:val="24"/>
        </w:rPr>
      </w:pPr>
      <w:r>
        <w:rPr>
          <w:rFonts w:ascii="Arial" w:hAnsi="Arial" w:cs="Arial"/>
          <w:sz w:val="24"/>
        </w:rPr>
        <w:t xml:space="preserve">ob im Unternehmen des Bewerbers Lean-Berater/Lean-Trainer vorhanden sind, welche die operativen Mitarbeiter in laufenden Projekten aktiv in Lean-Methoden und deren </w:t>
      </w:r>
      <w:r>
        <w:rPr>
          <w:rFonts w:ascii="Arial" w:hAnsi="Arial" w:cs="Arial"/>
          <w:color w:val="auto"/>
          <w:sz w:val="24"/>
        </w:rPr>
        <w:t>Anwendung</w:t>
      </w:r>
      <w:r>
        <w:rPr>
          <w:rFonts w:ascii="Arial" w:hAnsi="Arial" w:cs="Arial"/>
          <w:sz w:val="24"/>
        </w:rPr>
        <w:t xml:space="preserve"> beraten (Nachweis in Form der Selbstauskunft im Rahmen der Darstellung unter </w:t>
      </w:r>
      <w:r>
        <w:rPr>
          <w:rFonts w:ascii="Arial" w:hAnsi="Arial" w:cs="Arial"/>
          <w:color w:val="auto"/>
          <w:sz w:val="24"/>
        </w:rPr>
        <w:t>Benennung</w:t>
      </w:r>
      <w:r>
        <w:rPr>
          <w:rFonts w:ascii="Arial" w:hAnsi="Arial" w:cs="Arial"/>
          <w:sz w:val="24"/>
        </w:rPr>
        <w:t xml:space="preserve"> einzelner Projekte und des Beratungs-/Trainingsumfangs nebst Benennung der geschulten Lean-Methoden) und </w:t>
      </w:r>
    </w:p>
    <w:p w14:paraId="1BA046BB" w14:textId="77777777" w:rsidR="0060449B" w:rsidRDefault="00C31595" w:rsidP="004662DA">
      <w:pPr>
        <w:pStyle w:val="Listenabsatz"/>
        <w:numPr>
          <w:ilvl w:val="0"/>
          <w:numId w:val="47"/>
        </w:numPr>
        <w:spacing w:after="160" w:line="278" w:lineRule="auto"/>
        <w:jc w:val="left"/>
        <w:rPr>
          <w:rFonts w:ascii="Arial" w:hAnsi="Arial" w:cs="Arial"/>
          <w:sz w:val="24"/>
        </w:rPr>
      </w:pPr>
      <w:r>
        <w:rPr>
          <w:rFonts w:ascii="Arial" w:hAnsi="Arial" w:cs="Arial"/>
          <w:sz w:val="24"/>
        </w:rPr>
        <w:t>ob im Unternehmen des Bewerbers ein unternehmensweites Lean-Management-</w:t>
      </w:r>
      <w:r>
        <w:rPr>
          <w:rFonts w:ascii="Arial" w:hAnsi="Arial" w:cs="Arial"/>
          <w:color w:val="auto"/>
          <w:sz w:val="24"/>
        </w:rPr>
        <w:t>Programm</w:t>
      </w:r>
      <w:r>
        <w:rPr>
          <w:rFonts w:ascii="Arial" w:hAnsi="Arial" w:cs="Arial"/>
          <w:sz w:val="24"/>
        </w:rPr>
        <w:t xml:space="preserve"> / Total-</w:t>
      </w:r>
      <w:proofErr w:type="spellStart"/>
      <w:r>
        <w:rPr>
          <w:rFonts w:ascii="Arial" w:hAnsi="Arial" w:cs="Arial"/>
          <w:sz w:val="24"/>
        </w:rPr>
        <w:t>Productive</w:t>
      </w:r>
      <w:proofErr w:type="spellEnd"/>
      <w:r>
        <w:rPr>
          <w:rFonts w:ascii="Arial" w:hAnsi="Arial" w:cs="Arial"/>
          <w:sz w:val="24"/>
        </w:rPr>
        <w:t>-Management-Programm (TPM) / Operational-Excellence-</w:t>
      </w:r>
      <w:r>
        <w:rPr>
          <w:rFonts w:ascii="Arial" w:hAnsi="Arial" w:cs="Arial"/>
          <w:color w:val="auto"/>
          <w:sz w:val="24"/>
        </w:rPr>
        <w:t>Programm</w:t>
      </w:r>
      <w:r>
        <w:rPr>
          <w:rFonts w:ascii="Arial" w:hAnsi="Arial" w:cs="Arial"/>
          <w:sz w:val="24"/>
        </w:rPr>
        <w:t xml:space="preserve"> (</w:t>
      </w:r>
      <w:proofErr w:type="spellStart"/>
      <w:r>
        <w:rPr>
          <w:rFonts w:ascii="Arial" w:hAnsi="Arial" w:cs="Arial"/>
          <w:sz w:val="24"/>
        </w:rPr>
        <w:t>OpEx</w:t>
      </w:r>
      <w:proofErr w:type="spellEnd"/>
      <w:r>
        <w:rPr>
          <w:rFonts w:ascii="Arial" w:hAnsi="Arial" w:cs="Arial"/>
          <w:sz w:val="24"/>
        </w:rPr>
        <w:t xml:space="preserve">) – oder vergleichbar – eingeführt wurde und durchgeführt wird (Nachweis über externe Beauftragung zur Beratung und Unterstützung beim Aufbau eines solchen </w:t>
      </w:r>
      <w:r>
        <w:rPr>
          <w:rFonts w:ascii="Arial" w:hAnsi="Arial" w:cs="Arial"/>
          <w:color w:val="auto"/>
          <w:sz w:val="24"/>
        </w:rPr>
        <w:t>Programms</w:t>
      </w:r>
      <w:r>
        <w:rPr>
          <w:rFonts w:ascii="Arial" w:hAnsi="Arial" w:cs="Arial"/>
          <w:sz w:val="24"/>
        </w:rPr>
        <w:t xml:space="preserve"> (nebst Auftragsinhalten, </w:t>
      </w:r>
      <w:r>
        <w:rPr>
          <w:rFonts w:ascii="Arial" w:hAnsi="Arial" w:cs="Arial"/>
          <w:sz w:val="24"/>
        </w:rPr>
        <w:lastRenderedPageBreak/>
        <w:t xml:space="preserve">Preisverleihung für ein solches Programm, externes Zertifikat für ein solches Programm oder Bescheinigungen über erfolgreich durchgeführte Audits) </w:t>
      </w:r>
    </w:p>
    <w:p w14:paraId="6EC63FE9" w14:textId="77777777" w:rsidR="0060449B" w:rsidRDefault="00C31595">
      <w:pPr>
        <w:rPr>
          <w:rFonts w:ascii="Arial" w:hAnsi="Arial" w:cs="Arial"/>
          <w:sz w:val="24"/>
          <w:szCs w:val="24"/>
        </w:rPr>
      </w:pPr>
      <w:r>
        <w:rPr>
          <w:rFonts w:ascii="Arial" w:hAnsi="Arial" w:cs="Arial"/>
          <w:sz w:val="24"/>
          <w:szCs w:val="24"/>
        </w:rPr>
        <w:t xml:space="preserve">Die Darstellung darf acht DIN-A4-Seiten </w:t>
      </w:r>
      <w:r>
        <w:rPr>
          <w:rFonts w:ascii="Arial" w:hAnsi="Arial" w:cs="Arial"/>
          <w:color w:val="auto"/>
          <w:sz w:val="24"/>
          <w:szCs w:val="24"/>
        </w:rPr>
        <w:t>einschließlich</w:t>
      </w:r>
      <w:r>
        <w:rPr>
          <w:rFonts w:ascii="Arial" w:hAnsi="Arial" w:cs="Arial"/>
          <w:sz w:val="24"/>
          <w:szCs w:val="24"/>
        </w:rPr>
        <w:t xml:space="preserve"> Anlagen nicht überschreiten. Zusätzliche Seiten werden nicht gewertet. Die erzielten Wertungspunkte werden mit dem Faktor 3 gewichtet.</w:t>
      </w:r>
    </w:p>
    <w:p w14:paraId="468EC588" w14:textId="77777777" w:rsidR="0060449B" w:rsidRDefault="0060449B">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3607"/>
        <w:gridCol w:w="1134"/>
      </w:tblGrid>
      <w:tr w:rsidR="0060449B" w14:paraId="4FA509A4" w14:textId="77777777">
        <w:trPr>
          <w:tblHeader/>
        </w:trPr>
        <w:tc>
          <w:tcPr>
            <w:tcW w:w="4326" w:type="dxa"/>
            <w:shd w:val="clear" w:color="auto" w:fill="F2F2F2" w:themeFill="background1" w:themeFillShade="F2"/>
            <w:tcMar>
              <w:top w:w="0" w:type="dxa"/>
              <w:left w:w="108" w:type="dxa"/>
              <w:bottom w:w="0" w:type="dxa"/>
              <w:right w:w="108" w:type="dxa"/>
            </w:tcMar>
          </w:tcPr>
          <w:p w14:paraId="6E3CBDDB" w14:textId="77777777" w:rsidR="0060449B" w:rsidRDefault="00C31595">
            <w:pPr>
              <w:rPr>
                <w:rFonts w:ascii="Arial" w:hAnsi="Arial" w:cs="Arial"/>
                <w:sz w:val="24"/>
                <w:szCs w:val="24"/>
              </w:rPr>
            </w:pPr>
            <w:r>
              <w:rPr>
                <w:rFonts w:ascii="Arial" w:hAnsi="Arial" w:cs="Arial"/>
                <w:sz w:val="24"/>
                <w:szCs w:val="24"/>
              </w:rPr>
              <w:t>Bewertungskriterium</w:t>
            </w:r>
          </w:p>
        </w:tc>
        <w:tc>
          <w:tcPr>
            <w:tcW w:w="3611" w:type="dxa"/>
            <w:shd w:val="clear" w:color="auto" w:fill="F2F2F2" w:themeFill="background1" w:themeFillShade="F2"/>
            <w:tcMar>
              <w:top w:w="0" w:type="dxa"/>
              <w:left w:w="108" w:type="dxa"/>
              <w:bottom w:w="0" w:type="dxa"/>
              <w:right w:w="108" w:type="dxa"/>
            </w:tcMar>
          </w:tcPr>
          <w:p w14:paraId="2B4C7764" w14:textId="77777777" w:rsidR="0060449B" w:rsidRDefault="00C31595">
            <w:pPr>
              <w:rPr>
                <w:rFonts w:ascii="Arial" w:hAnsi="Arial" w:cs="Arial"/>
                <w:sz w:val="24"/>
                <w:szCs w:val="24"/>
              </w:rPr>
            </w:pPr>
            <w:r>
              <w:rPr>
                <w:rFonts w:ascii="Arial" w:hAnsi="Arial" w:cs="Arial"/>
                <w:sz w:val="24"/>
                <w:szCs w:val="24"/>
              </w:rPr>
              <w:t>Nachweis</w:t>
            </w:r>
          </w:p>
        </w:tc>
        <w:tc>
          <w:tcPr>
            <w:tcW w:w="1135" w:type="dxa"/>
            <w:shd w:val="clear" w:color="auto" w:fill="F2F2F2" w:themeFill="background1" w:themeFillShade="F2"/>
          </w:tcPr>
          <w:p w14:paraId="2F8D027C" w14:textId="77777777" w:rsidR="0060449B" w:rsidRDefault="00C31595">
            <w:pPr>
              <w:rPr>
                <w:rFonts w:ascii="Arial" w:hAnsi="Arial" w:cs="Arial"/>
                <w:sz w:val="24"/>
                <w:szCs w:val="24"/>
              </w:rPr>
            </w:pPr>
            <w:r>
              <w:rPr>
                <w:rFonts w:ascii="Arial" w:hAnsi="Arial" w:cs="Arial"/>
                <w:sz w:val="24"/>
                <w:szCs w:val="24"/>
              </w:rPr>
              <w:t>Erfüllt</w:t>
            </w:r>
            <w:r>
              <w:rPr>
                <w:rFonts w:ascii="Arial" w:hAnsi="Arial" w:cs="Arial"/>
                <w:sz w:val="24"/>
                <w:szCs w:val="24"/>
              </w:rPr>
              <w:br/>
            </w:r>
          </w:p>
        </w:tc>
      </w:tr>
      <w:tr w:rsidR="0060449B" w14:paraId="494E7601" w14:textId="77777777">
        <w:tc>
          <w:tcPr>
            <w:tcW w:w="4326" w:type="dxa"/>
            <w:tcMar>
              <w:top w:w="0" w:type="dxa"/>
              <w:left w:w="108" w:type="dxa"/>
              <w:bottom w:w="0" w:type="dxa"/>
              <w:right w:w="108" w:type="dxa"/>
            </w:tcMar>
          </w:tcPr>
          <w:p w14:paraId="096FB412" w14:textId="77777777" w:rsidR="0060449B" w:rsidRDefault="00C31595">
            <w:pPr>
              <w:rPr>
                <w:rFonts w:ascii="Arial" w:hAnsi="Arial" w:cs="Arial"/>
                <w:sz w:val="24"/>
                <w:szCs w:val="24"/>
              </w:rPr>
            </w:pPr>
            <w:r>
              <w:rPr>
                <w:rFonts w:ascii="Arial" w:hAnsi="Arial" w:cs="Arial"/>
                <w:sz w:val="24"/>
                <w:szCs w:val="24"/>
              </w:rPr>
              <w:t>Das Unternehmen verfügt über in Lean Management, Lean Design oder Lean Construction ausgebildetes Personal.</w:t>
            </w:r>
          </w:p>
        </w:tc>
        <w:tc>
          <w:tcPr>
            <w:tcW w:w="3611" w:type="dxa"/>
            <w:tcMar>
              <w:top w:w="0" w:type="dxa"/>
              <w:left w:w="108" w:type="dxa"/>
              <w:bottom w:w="0" w:type="dxa"/>
              <w:right w:w="108" w:type="dxa"/>
            </w:tcMar>
          </w:tcPr>
          <w:p w14:paraId="1D5BC1B3" w14:textId="77777777" w:rsidR="0060449B" w:rsidRDefault="00C31595">
            <w:pPr>
              <w:rPr>
                <w:rFonts w:ascii="Arial" w:hAnsi="Arial" w:cs="Arial"/>
                <w:sz w:val="24"/>
                <w:szCs w:val="24"/>
              </w:rPr>
            </w:pPr>
            <w:r>
              <w:rPr>
                <w:rFonts w:ascii="Arial" w:hAnsi="Arial" w:cs="Arial"/>
                <w:sz w:val="24"/>
                <w:szCs w:val="24"/>
              </w:rPr>
              <w:t>Vorlage von Zertifikaten, z.B. VDI 2553 oder vergleichbar</w:t>
            </w:r>
          </w:p>
        </w:tc>
        <w:tc>
          <w:tcPr>
            <w:tcW w:w="1135" w:type="dxa"/>
          </w:tcPr>
          <w:p w14:paraId="6422BB7A"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237F3427" w14:textId="77777777" w:rsidR="0060449B" w:rsidRDefault="0060449B">
            <w:pPr>
              <w:rPr>
                <w:rFonts w:ascii="Arial" w:hAnsi="Arial" w:cs="Arial"/>
                <w:color w:val="auto"/>
                <w:sz w:val="24"/>
                <w:szCs w:val="24"/>
              </w:rPr>
            </w:pPr>
          </w:p>
          <w:p w14:paraId="6200872B"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57275ADF" w14:textId="77777777">
        <w:tc>
          <w:tcPr>
            <w:tcW w:w="4326" w:type="dxa"/>
            <w:tcMar>
              <w:top w:w="0" w:type="dxa"/>
              <w:left w:w="108" w:type="dxa"/>
              <w:bottom w:w="0" w:type="dxa"/>
              <w:right w:w="108" w:type="dxa"/>
            </w:tcMar>
          </w:tcPr>
          <w:p w14:paraId="6211E817" w14:textId="77777777" w:rsidR="0060449B" w:rsidRDefault="00C31595">
            <w:pPr>
              <w:rPr>
                <w:rFonts w:ascii="Arial" w:hAnsi="Arial" w:cs="Arial"/>
                <w:sz w:val="24"/>
                <w:szCs w:val="24"/>
              </w:rPr>
            </w:pPr>
            <w:r>
              <w:rPr>
                <w:rFonts w:ascii="Arial" w:hAnsi="Arial" w:cs="Arial"/>
                <w:sz w:val="24"/>
                <w:szCs w:val="24"/>
              </w:rPr>
              <w:t>Lean Management, Lean Design oder Lean Construction ist in der Organisationsstruktur des Unternehmens durch eine explizit betraute Person oder Abteilung verankert.</w:t>
            </w:r>
          </w:p>
        </w:tc>
        <w:tc>
          <w:tcPr>
            <w:tcW w:w="3611" w:type="dxa"/>
            <w:tcMar>
              <w:top w:w="0" w:type="dxa"/>
              <w:left w:w="108" w:type="dxa"/>
              <w:bottom w:w="0" w:type="dxa"/>
              <w:right w:w="108" w:type="dxa"/>
            </w:tcMar>
          </w:tcPr>
          <w:p w14:paraId="6401B17D" w14:textId="77777777" w:rsidR="0060449B" w:rsidRDefault="00C31595">
            <w:pPr>
              <w:rPr>
                <w:rFonts w:ascii="Arial" w:hAnsi="Arial" w:cs="Arial"/>
                <w:sz w:val="24"/>
                <w:szCs w:val="24"/>
              </w:rPr>
            </w:pPr>
            <w:r>
              <w:rPr>
                <w:rFonts w:ascii="Arial" w:hAnsi="Arial" w:cs="Arial"/>
                <w:sz w:val="24"/>
                <w:szCs w:val="24"/>
              </w:rPr>
              <w:t>Aussagekräftiges Unternehmensorganigramm</w:t>
            </w:r>
          </w:p>
        </w:tc>
        <w:tc>
          <w:tcPr>
            <w:tcW w:w="1135" w:type="dxa"/>
          </w:tcPr>
          <w:p w14:paraId="30030145"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7E548D61" w14:textId="77777777" w:rsidR="0060449B" w:rsidRDefault="0060449B">
            <w:pPr>
              <w:rPr>
                <w:rFonts w:ascii="Arial" w:hAnsi="Arial" w:cs="Arial"/>
                <w:color w:val="auto"/>
                <w:sz w:val="24"/>
                <w:szCs w:val="24"/>
              </w:rPr>
            </w:pPr>
          </w:p>
          <w:p w14:paraId="0CC0AFDD"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77263B0C" w14:textId="77777777">
        <w:tc>
          <w:tcPr>
            <w:tcW w:w="4326" w:type="dxa"/>
            <w:tcMar>
              <w:top w:w="0" w:type="dxa"/>
              <w:left w:w="108" w:type="dxa"/>
              <w:bottom w:w="0" w:type="dxa"/>
              <w:right w:w="108" w:type="dxa"/>
            </w:tcMar>
          </w:tcPr>
          <w:p w14:paraId="1BD5EF96" w14:textId="77777777" w:rsidR="0060449B" w:rsidRDefault="00C31595">
            <w:pPr>
              <w:rPr>
                <w:rFonts w:ascii="Arial" w:hAnsi="Arial" w:cs="Arial"/>
                <w:sz w:val="24"/>
                <w:szCs w:val="24"/>
              </w:rPr>
            </w:pPr>
            <w:r>
              <w:rPr>
                <w:rFonts w:ascii="Arial" w:hAnsi="Arial" w:cs="Arial"/>
                <w:sz w:val="24"/>
                <w:szCs w:val="24"/>
              </w:rPr>
              <w:t>Das Unternehmen verfügt über ein strukturiertes Weiterbildungs- und Qualifikationssystem für Mitarbeiter in Lean Management, Lean Design oder Lean Construction.</w:t>
            </w:r>
          </w:p>
        </w:tc>
        <w:tc>
          <w:tcPr>
            <w:tcW w:w="3611" w:type="dxa"/>
            <w:tcMar>
              <w:top w:w="0" w:type="dxa"/>
              <w:left w:w="108" w:type="dxa"/>
              <w:bottom w:w="0" w:type="dxa"/>
              <w:right w:w="108" w:type="dxa"/>
            </w:tcMar>
          </w:tcPr>
          <w:p w14:paraId="79550769" w14:textId="77777777" w:rsidR="0060449B" w:rsidRDefault="00C31595">
            <w:pPr>
              <w:rPr>
                <w:rFonts w:ascii="Arial" w:hAnsi="Arial" w:cs="Arial"/>
                <w:sz w:val="24"/>
                <w:szCs w:val="24"/>
              </w:rPr>
            </w:pPr>
            <w:r>
              <w:rPr>
                <w:rFonts w:ascii="Arial" w:hAnsi="Arial" w:cs="Arial"/>
                <w:sz w:val="24"/>
                <w:szCs w:val="24"/>
              </w:rPr>
              <w:t>Schulungsplan mit Nachweis bereits durchgeführter Schulungen</w:t>
            </w:r>
          </w:p>
        </w:tc>
        <w:tc>
          <w:tcPr>
            <w:tcW w:w="1135" w:type="dxa"/>
          </w:tcPr>
          <w:p w14:paraId="4E0A30A5"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77F8FA30" w14:textId="77777777" w:rsidR="0060449B" w:rsidRDefault="0060449B">
            <w:pPr>
              <w:rPr>
                <w:rFonts w:ascii="Arial" w:hAnsi="Arial" w:cs="Arial"/>
                <w:color w:val="auto"/>
                <w:sz w:val="24"/>
                <w:szCs w:val="24"/>
              </w:rPr>
            </w:pPr>
          </w:p>
          <w:p w14:paraId="25A2F1E2"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36E6E1DC" w14:textId="77777777">
        <w:tc>
          <w:tcPr>
            <w:tcW w:w="4326" w:type="dxa"/>
            <w:tcMar>
              <w:top w:w="0" w:type="dxa"/>
              <w:left w:w="108" w:type="dxa"/>
              <w:bottom w:w="0" w:type="dxa"/>
              <w:right w:w="108" w:type="dxa"/>
            </w:tcMar>
          </w:tcPr>
          <w:p w14:paraId="10B4344C" w14:textId="77777777" w:rsidR="0060449B" w:rsidRDefault="00C31595">
            <w:pPr>
              <w:rPr>
                <w:rFonts w:ascii="Arial" w:hAnsi="Arial" w:cs="Arial"/>
                <w:sz w:val="24"/>
                <w:szCs w:val="24"/>
              </w:rPr>
            </w:pPr>
            <w:r>
              <w:rPr>
                <w:rFonts w:ascii="Arial" w:hAnsi="Arial" w:cs="Arial"/>
                <w:sz w:val="24"/>
                <w:szCs w:val="24"/>
              </w:rPr>
              <w:t>Das Unternehmen verfügt über Lean-Berater oder Lean-Trainer, die operative Mitarbeiter in laufenden Projekten aktiv beraten.</w:t>
            </w:r>
          </w:p>
        </w:tc>
        <w:tc>
          <w:tcPr>
            <w:tcW w:w="3611" w:type="dxa"/>
            <w:tcMar>
              <w:top w:w="0" w:type="dxa"/>
              <w:left w:w="108" w:type="dxa"/>
              <w:bottom w:w="0" w:type="dxa"/>
              <w:right w:w="108" w:type="dxa"/>
            </w:tcMar>
          </w:tcPr>
          <w:p w14:paraId="6C4701AD" w14:textId="77777777" w:rsidR="0060449B" w:rsidRDefault="00C31595">
            <w:pPr>
              <w:rPr>
                <w:rFonts w:ascii="Arial" w:hAnsi="Arial" w:cs="Arial"/>
                <w:sz w:val="24"/>
                <w:szCs w:val="24"/>
              </w:rPr>
            </w:pPr>
            <w:r>
              <w:rPr>
                <w:rFonts w:ascii="Arial" w:hAnsi="Arial" w:cs="Arial"/>
                <w:sz w:val="24"/>
                <w:szCs w:val="24"/>
              </w:rPr>
              <w:t>Selbstauskunft mit Benennung von Projekten, Beratungsumfang und geschulten Lean-Methoden</w:t>
            </w:r>
          </w:p>
        </w:tc>
        <w:tc>
          <w:tcPr>
            <w:tcW w:w="1135" w:type="dxa"/>
          </w:tcPr>
          <w:p w14:paraId="7B184148"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6C8D55AC" w14:textId="77777777" w:rsidR="0060449B" w:rsidRDefault="0060449B">
            <w:pPr>
              <w:rPr>
                <w:rFonts w:ascii="Arial" w:hAnsi="Arial" w:cs="Arial"/>
                <w:color w:val="auto"/>
                <w:sz w:val="24"/>
                <w:szCs w:val="24"/>
              </w:rPr>
            </w:pPr>
          </w:p>
          <w:p w14:paraId="051CA4B2"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65AAFA12" w14:textId="77777777">
        <w:tc>
          <w:tcPr>
            <w:tcW w:w="4326" w:type="dxa"/>
            <w:tcMar>
              <w:top w:w="0" w:type="dxa"/>
              <w:left w:w="108" w:type="dxa"/>
              <w:bottom w:w="0" w:type="dxa"/>
              <w:right w:w="108" w:type="dxa"/>
            </w:tcMar>
          </w:tcPr>
          <w:p w14:paraId="52737A4E" w14:textId="77777777" w:rsidR="0060449B" w:rsidRDefault="00C31595">
            <w:pPr>
              <w:rPr>
                <w:rFonts w:ascii="Arial" w:hAnsi="Arial" w:cs="Arial"/>
                <w:sz w:val="24"/>
                <w:szCs w:val="24"/>
              </w:rPr>
            </w:pPr>
            <w:r>
              <w:rPr>
                <w:rFonts w:ascii="Arial" w:hAnsi="Arial" w:cs="Arial"/>
                <w:sz w:val="24"/>
                <w:szCs w:val="24"/>
              </w:rPr>
              <w:t xml:space="preserve">Im Unternehmen ist ein unternehmensweites Lean-Management-Programm, Total </w:t>
            </w:r>
            <w:proofErr w:type="spellStart"/>
            <w:r>
              <w:rPr>
                <w:rFonts w:ascii="Arial" w:hAnsi="Arial" w:cs="Arial"/>
                <w:sz w:val="24"/>
                <w:szCs w:val="24"/>
              </w:rPr>
              <w:t>Productive</w:t>
            </w:r>
            <w:proofErr w:type="spellEnd"/>
            <w:r>
              <w:rPr>
                <w:rFonts w:ascii="Arial" w:hAnsi="Arial" w:cs="Arial"/>
                <w:sz w:val="24"/>
                <w:szCs w:val="24"/>
              </w:rPr>
              <w:t xml:space="preserve"> Management (TPM), Operational Excellence (</w:t>
            </w:r>
            <w:proofErr w:type="spellStart"/>
            <w:r>
              <w:rPr>
                <w:rFonts w:ascii="Arial" w:hAnsi="Arial" w:cs="Arial"/>
                <w:sz w:val="24"/>
                <w:szCs w:val="24"/>
              </w:rPr>
              <w:t>OpEx</w:t>
            </w:r>
            <w:proofErr w:type="spellEnd"/>
            <w:r>
              <w:rPr>
                <w:rFonts w:ascii="Arial" w:hAnsi="Arial" w:cs="Arial"/>
                <w:sz w:val="24"/>
                <w:szCs w:val="24"/>
              </w:rPr>
              <w:t>) oder Vergleichbares eingeführt und wird durchgeführt.</w:t>
            </w:r>
          </w:p>
        </w:tc>
        <w:tc>
          <w:tcPr>
            <w:tcW w:w="3611" w:type="dxa"/>
            <w:tcMar>
              <w:top w:w="0" w:type="dxa"/>
              <w:left w:w="108" w:type="dxa"/>
              <w:bottom w:w="0" w:type="dxa"/>
              <w:right w:w="108" w:type="dxa"/>
            </w:tcMar>
          </w:tcPr>
          <w:p w14:paraId="3327E3D2" w14:textId="77777777" w:rsidR="0060449B" w:rsidRDefault="00C31595">
            <w:pPr>
              <w:rPr>
                <w:rFonts w:ascii="Arial" w:hAnsi="Arial" w:cs="Arial"/>
                <w:sz w:val="24"/>
                <w:szCs w:val="24"/>
              </w:rPr>
            </w:pPr>
            <w:r>
              <w:rPr>
                <w:rFonts w:ascii="Arial" w:hAnsi="Arial" w:cs="Arial"/>
                <w:sz w:val="24"/>
                <w:szCs w:val="24"/>
              </w:rPr>
              <w:t>Externes Zertifikat, Audit-Bescheinigung, Beauftragungsnachweis oder Preisverleihung</w:t>
            </w:r>
          </w:p>
        </w:tc>
        <w:tc>
          <w:tcPr>
            <w:tcW w:w="1135" w:type="dxa"/>
          </w:tcPr>
          <w:p w14:paraId="1C5BAED5" w14:textId="77777777" w:rsidR="0060449B" w:rsidRDefault="00C31595">
            <w:pPr>
              <w:rPr>
                <w:rFonts w:ascii="Arial" w:hAnsi="Arial" w:cs="Arial"/>
                <w:color w:val="auto"/>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w:t>
            </w:r>
          </w:p>
          <w:p w14:paraId="044ED60F" w14:textId="77777777" w:rsidR="0060449B" w:rsidRDefault="0060449B">
            <w:pPr>
              <w:rPr>
                <w:rFonts w:ascii="Arial" w:hAnsi="Arial" w:cs="Arial"/>
                <w:color w:val="auto"/>
                <w:sz w:val="24"/>
                <w:szCs w:val="24"/>
              </w:rPr>
            </w:pPr>
          </w:p>
          <w:p w14:paraId="5F76A529"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Nein</w:t>
            </w:r>
          </w:p>
        </w:tc>
      </w:tr>
    </w:tbl>
    <w:p w14:paraId="6B487F1F" w14:textId="77777777" w:rsidR="0060449B" w:rsidRDefault="0060449B">
      <w:pPr>
        <w:rPr>
          <w:rFonts w:ascii="Arial" w:hAnsi="Arial" w:cs="Arial"/>
          <w:sz w:val="24"/>
          <w:szCs w:val="24"/>
        </w:rPr>
      </w:pPr>
    </w:p>
    <w:p w14:paraId="5741A865" w14:textId="77777777" w:rsidR="0060449B" w:rsidRDefault="00C31595">
      <w:pPr>
        <w:rPr>
          <w:rFonts w:ascii="Arial" w:hAnsi="Arial" w:cs="Arial"/>
          <w:sz w:val="24"/>
          <w:szCs w:val="24"/>
        </w:rPr>
      </w:pPr>
      <w:r>
        <w:rPr>
          <w:rFonts w:ascii="Arial" w:hAnsi="Arial" w:cs="Arial"/>
          <w:sz w:val="24"/>
          <w:szCs w:val="24"/>
        </w:rPr>
        <w:t>Die Bewertung erfolgt mit folgenden Punkten:</w:t>
      </w:r>
    </w:p>
    <w:tbl>
      <w:tblPr>
        <w:tblStyle w:val="Tabellenraster"/>
        <w:tblW w:w="0" w:type="auto"/>
        <w:tblLook w:val="04A0" w:firstRow="1" w:lastRow="0" w:firstColumn="1" w:lastColumn="0" w:noHBand="0" w:noVBand="1"/>
      </w:tblPr>
      <w:tblGrid>
        <w:gridCol w:w="2405"/>
        <w:gridCol w:w="5245"/>
        <w:gridCol w:w="1412"/>
      </w:tblGrid>
      <w:tr w:rsidR="0060449B" w14:paraId="35751733" w14:textId="77777777">
        <w:tc>
          <w:tcPr>
            <w:tcW w:w="2405" w:type="dxa"/>
            <w:shd w:val="clear" w:color="auto" w:fill="F2F2F2" w:themeFill="background1" w:themeFillShade="F2"/>
          </w:tcPr>
          <w:p w14:paraId="0CE60655" w14:textId="77777777" w:rsidR="0060449B" w:rsidRDefault="00C31595">
            <w:pPr>
              <w:rPr>
                <w:rFonts w:ascii="Arial" w:hAnsi="Arial" w:cs="Arial"/>
                <w:color w:val="auto"/>
                <w:sz w:val="24"/>
              </w:rPr>
            </w:pPr>
            <w:r>
              <w:rPr>
                <w:rFonts w:ascii="Arial" w:hAnsi="Arial" w:cs="Arial"/>
                <w:color w:val="auto"/>
                <w:sz w:val="24"/>
              </w:rPr>
              <w:t>Kriterium</w:t>
            </w:r>
          </w:p>
        </w:tc>
        <w:tc>
          <w:tcPr>
            <w:tcW w:w="5245" w:type="dxa"/>
            <w:shd w:val="clear" w:color="auto" w:fill="F2F2F2" w:themeFill="background1" w:themeFillShade="F2"/>
          </w:tcPr>
          <w:p w14:paraId="6F8DA3F9" w14:textId="77777777" w:rsidR="0060449B" w:rsidRDefault="00C31595">
            <w:pPr>
              <w:rPr>
                <w:rFonts w:ascii="Arial" w:hAnsi="Arial" w:cs="Arial"/>
                <w:color w:val="auto"/>
                <w:sz w:val="24"/>
              </w:rPr>
            </w:pPr>
            <w:r>
              <w:rPr>
                <w:rFonts w:ascii="Arial" w:hAnsi="Arial" w:cs="Arial"/>
                <w:color w:val="auto"/>
                <w:sz w:val="24"/>
              </w:rPr>
              <w:t>Beschreibung</w:t>
            </w:r>
          </w:p>
        </w:tc>
        <w:tc>
          <w:tcPr>
            <w:tcW w:w="1412" w:type="dxa"/>
            <w:shd w:val="clear" w:color="auto" w:fill="F2F2F2" w:themeFill="background1" w:themeFillShade="F2"/>
          </w:tcPr>
          <w:p w14:paraId="27D87108" w14:textId="77777777" w:rsidR="0060449B" w:rsidRDefault="00C31595">
            <w:pPr>
              <w:rPr>
                <w:rFonts w:ascii="Arial" w:hAnsi="Arial" w:cs="Arial"/>
                <w:color w:val="auto"/>
                <w:sz w:val="24"/>
              </w:rPr>
            </w:pPr>
            <w:r>
              <w:rPr>
                <w:rFonts w:ascii="Arial" w:hAnsi="Arial" w:cs="Arial"/>
                <w:color w:val="auto"/>
                <w:sz w:val="24"/>
              </w:rPr>
              <w:t>Punkte (Faktor 3)</w:t>
            </w:r>
          </w:p>
        </w:tc>
      </w:tr>
      <w:tr w:rsidR="0060449B" w14:paraId="004D9217" w14:textId="77777777">
        <w:tc>
          <w:tcPr>
            <w:tcW w:w="2405" w:type="dxa"/>
          </w:tcPr>
          <w:p w14:paraId="6807CA74" w14:textId="77777777" w:rsidR="0060449B" w:rsidRDefault="00C31595">
            <w:pPr>
              <w:rPr>
                <w:rFonts w:ascii="Arial" w:hAnsi="Arial" w:cs="Arial"/>
                <w:color w:val="auto"/>
                <w:sz w:val="24"/>
              </w:rPr>
            </w:pPr>
            <w:r>
              <w:rPr>
                <w:rFonts w:ascii="Arial" w:hAnsi="Arial" w:cs="Arial"/>
                <w:color w:val="auto"/>
                <w:sz w:val="24"/>
              </w:rPr>
              <w:t>Ausgebildetes Personal</w:t>
            </w:r>
          </w:p>
        </w:tc>
        <w:tc>
          <w:tcPr>
            <w:tcW w:w="5245" w:type="dxa"/>
          </w:tcPr>
          <w:p w14:paraId="0DEEB68F" w14:textId="77777777" w:rsidR="0060449B" w:rsidRDefault="00C31595">
            <w:pPr>
              <w:rPr>
                <w:rFonts w:ascii="Arial" w:hAnsi="Arial" w:cs="Arial"/>
                <w:color w:val="auto"/>
                <w:sz w:val="24"/>
              </w:rPr>
            </w:pPr>
            <w:r>
              <w:rPr>
                <w:rFonts w:ascii="Arial" w:hAnsi="Arial" w:cs="Arial"/>
                <w:color w:val="auto"/>
                <w:sz w:val="24"/>
              </w:rPr>
              <w:t>Lean Management / Lean Design / Lean Construction ausgebildetes Personal vorhanden</w:t>
            </w:r>
          </w:p>
        </w:tc>
        <w:tc>
          <w:tcPr>
            <w:tcW w:w="1412" w:type="dxa"/>
          </w:tcPr>
          <w:p w14:paraId="19DE4D70"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34A17F97" w14:textId="77777777">
        <w:tc>
          <w:tcPr>
            <w:tcW w:w="2405" w:type="dxa"/>
          </w:tcPr>
          <w:p w14:paraId="3AEA2C03" w14:textId="77777777" w:rsidR="0060449B" w:rsidRDefault="00C31595">
            <w:pPr>
              <w:rPr>
                <w:rFonts w:ascii="Arial" w:hAnsi="Arial" w:cs="Arial"/>
                <w:color w:val="auto"/>
                <w:sz w:val="24"/>
              </w:rPr>
            </w:pPr>
            <w:r>
              <w:rPr>
                <w:rFonts w:ascii="Arial" w:hAnsi="Arial" w:cs="Arial"/>
                <w:color w:val="auto"/>
                <w:sz w:val="24"/>
              </w:rPr>
              <w:lastRenderedPageBreak/>
              <w:t>Organisatorische Verankerung</w:t>
            </w:r>
          </w:p>
        </w:tc>
        <w:tc>
          <w:tcPr>
            <w:tcW w:w="5245" w:type="dxa"/>
          </w:tcPr>
          <w:p w14:paraId="44A736A6" w14:textId="77777777" w:rsidR="0060449B" w:rsidRDefault="00C31595">
            <w:pPr>
              <w:rPr>
                <w:rFonts w:ascii="Arial" w:hAnsi="Arial" w:cs="Arial"/>
                <w:color w:val="auto"/>
                <w:sz w:val="24"/>
              </w:rPr>
            </w:pPr>
            <w:r>
              <w:rPr>
                <w:rFonts w:ascii="Arial" w:hAnsi="Arial" w:cs="Arial"/>
                <w:color w:val="auto"/>
                <w:sz w:val="24"/>
              </w:rPr>
              <w:t>Lean ist in der Organisationsstruktur durch explizit betraute Person oder Abteilung verankert</w:t>
            </w:r>
          </w:p>
        </w:tc>
        <w:tc>
          <w:tcPr>
            <w:tcW w:w="1412" w:type="dxa"/>
          </w:tcPr>
          <w:p w14:paraId="5DE85213"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53FB8FD6" w14:textId="77777777">
        <w:tc>
          <w:tcPr>
            <w:tcW w:w="2405" w:type="dxa"/>
          </w:tcPr>
          <w:p w14:paraId="32A891C8" w14:textId="77777777" w:rsidR="0060449B" w:rsidRDefault="00C31595">
            <w:pPr>
              <w:rPr>
                <w:rFonts w:ascii="Arial" w:hAnsi="Arial" w:cs="Arial"/>
                <w:color w:val="auto"/>
                <w:sz w:val="24"/>
              </w:rPr>
            </w:pPr>
            <w:r>
              <w:rPr>
                <w:rFonts w:ascii="Arial" w:hAnsi="Arial" w:cs="Arial"/>
                <w:color w:val="auto"/>
                <w:sz w:val="24"/>
              </w:rPr>
              <w:t>Weiterbildungssystem</w:t>
            </w:r>
          </w:p>
        </w:tc>
        <w:tc>
          <w:tcPr>
            <w:tcW w:w="5245" w:type="dxa"/>
          </w:tcPr>
          <w:p w14:paraId="07ED7BE7" w14:textId="77777777" w:rsidR="0060449B" w:rsidRDefault="00C31595">
            <w:pPr>
              <w:rPr>
                <w:rFonts w:ascii="Arial" w:hAnsi="Arial" w:cs="Arial"/>
                <w:color w:val="auto"/>
                <w:sz w:val="24"/>
              </w:rPr>
            </w:pPr>
            <w:r>
              <w:rPr>
                <w:rFonts w:ascii="Arial" w:hAnsi="Arial" w:cs="Arial"/>
                <w:color w:val="auto"/>
                <w:sz w:val="24"/>
              </w:rPr>
              <w:t>Strukturiertes Weiterbildungs- und Qualifikationssystem für Lean vorhanden</w:t>
            </w:r>
          </w:p>
        </w:tc>
        <w:tc>
          <w:tcPr>
            <w:tcW w:w="1412" w:type="dxa"/>
          </w:tcPr>
          <w:p w14:paraId="3CB70304"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46B5841B" w14:textId="77777777">
        <w:tc>
          <w:tcPr>
            <w:tcW w:w="2405" w:type="dxa"/>
          </w:tcPr>
          <w:p w14:paraId="74C9E758" w14:textId="77777777" w:rsidR="0060449B" w:rsidRDefault="00C31595">
            <w:pPr>
              <w:rPr>
                <w:rFonts w:ascii="Arial" w:hAnsi="Arial" w:cs="Arial"/>
                <w:color w:val="auto"/>
                <w:sz w:val="24"/>
              </w:rPr>
            </w:pPr>
            <w:r>
              <w:rPr>
                <w:rFonts w:ascii="Arial" w:hAnsi="Arial" w:cs="Arial"/>
                <w:color w:val="auto"/>
                <w:sz w:val="24"/>
              </w:rPr>
              <w:t>Lean-Berater/Trainer</w:t>
            </w:r>
          </w:p>
        </w:tc>
        <w:tc>
          <w:tcPr>
            <w:tcW w:w="5245" w:type="dxa"/>
          </w:tcPr>
          <w:p w14:paraId="00BD1CAC" w14:textId="77777777" w:rsidR="0060449B" w:rsidRDefault="00C31595">
            <w:pPr>
              <w:rPr>
                <w:rFonts w:ascii="Arial" w:hAnsi="Arial" w:cs="Arial"/>
                <w:color w:val="auto"/>
                <w:sz w:val="24"/>
              </w:rPr>
            </w:pPr>
            <w:r>
              <w:rPr>
                <w:rFonts w:ascii="Arial" w:hAnsi="Arial" w:cs="Arial"/>
                <w:color w:val="auto"/>
                <w:sz w:val="24"/>
              </w:rPr>
              <w:t>Lean-Berater/Lean-Trainer beraten operative Mitarbeiter aktiv in laufenden Projekten</w:t>
            </w:r>
          </w:p>
        </w:tc>
        <w:tc>
          <w:tcPr>
            <w:tcW w:w="1412" w:type="dxa"/>
          </w:tcPr>
          <w:p w14:paraId="7201B624"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7427F4D6" w14:textId="77777777">
        <w:tc>
          <w:tcPr>
            <w:tcW w:w="2405" w:type="dxa"/>
          </w:tcPr>
          <w:p w14:paraId="3C99DCF2" w14:textId="77777777" w:rsidR="0060449B" w:rsidRDefault="00C31595">
            <w:pPr>
              <w:rPr>
                <w:rFonts w:ascii="Arial" w:hAnsi="Arial" w:cs="Arial"/>
                <w:color w:val="auto"/>
                <w:sz w:val="24"/>
              </w:rPr>
            </w:pPr>
            <w:r>
              <w:rPr>
                <w:rFonts w:ascii="Arial" w:hAnsi="Arial" w:cs="Arial"/>
                <w:color w:val="auto"/>
                <w:sz w:val="24"/>
              </w:rPr>
              <w:t>Unternehmensweites Programm</w:t>
            </w:r>
          </w:p>
        </w:tc>
        <w:tc>
          <w:tcPr>
            <w:tcW w:w="5245" w:type="dxa"/>
          </w:tcPr>
          <w:p w14:paraId="75BE0149" w14:textId="77777777" w:rsidR="0060449B" w:rsidRDefault="00C31595">
            <w:pPr>
              <w:rPr>
                <w:rFonts w:ascii="Arial" w:hAnsi="Arial" w:cs="Arial"/>
                <w:color w:val="auto"/>
                <w:sz w:val="24"/>
              </w:rPr>
            </w:pPr>
            <w:r>
              <w:rPr>
                <w:rFonts w:ascii="Arial" w:hAnsi="Arial" w:cs="Arial"/>
                <w:color w:val="auto"/>
                <w:sz w:val="24"/>
              </w:rPr>
              <w:t xml:space="preserve">Lean-Management-Programm / TPM / </w:t>
            </w:r>
            <w:proofErr w:type="spellStart"/>
            <w:r>
              <w:rPr>
                <w:rFonts w:ascii="Arial" w:hAnsi="Arial" w:cs="Arial"/>
                <w:color w:val="auto"/>
                <w:sz w:val="24"/>
              </w:rPr>
              <w:t>OpEx</w:t>
            </w:r>
            <w:proofErr w:type="spellEnd"/>
            <w:r>
              <w:rPr>
                <w:rFonts w:ascii="Arial" w:hAnsi="Arial" w:cs="Arial"/>
                <w:color w:val="auto"/>
                <w:sz w:val="24"/>
              </w:rPr>
              <w:t xml:space="preserve"> oder vergleichbar eingeführt und durchgeführt</w:t>
            </w:r>
          </w:p>
        </w:tc>
        <w:tc>
          <w:tcPr>
            <w:tcW w:w="1412" w:type="dxa"/>
          </w:tcPr>
          <w:p w14:paraId="15443167"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230BD203" w14:textId="77777777">
        <w:tc>
          <w:tcPr>
            <w:tcW w:w="2405" w:type="dxa"/>
          </w:tcPr>
          <w:p w14:paraId="3BE8AD54" w14:textId="77777777" w:rsidR="0060449B" w:rsidRDefault="00C31595">
            <w:pPr>
              <w:rPr>
                <w:rFonts w:ascii="Arial" w:hAnsi="Arial" w:cs="Arial"/>
                <w:color w:val="auto"/>
                <w:sz w:val="24"/>
              </w:rPr>
            </w:pPr>
            <w:r>
              <w:rPr>
                <w:rFonts w:ascii="Arial" w:hAnsi="Arial" w:cs="Arial"/>
                <w:color w:val="auto"/>
                <w:sz w:val="24"/>
              </w:rPr>
              <w:t>Maximale Wertungspunkte Lean mit Faktor 3</w:t>
            </w:r>
          </w:p>
        </w:tc>
        <w:tc>
          <w:tcPr>
            <w:tcW w:w="5245" w:type="dxa"/>
          </w:tcPr>
          <w:p w14:paraId="684E4575" w14:textId="77777777" w:rsidR="0060449B" w:rsidRDefault="0060449B">
            <w:pPr>
              <w:rPr>
                <w:rFonts w:ascii="Arial" w:hAnsi="Arial" w:cs="Arial"/>
                <w:color w:val="auto"/>
                <w:sz w:val="24"/>
              </w:rPr>
            </w:pPr>
          </w:p>
        </w:tc>
        <w:tc>
          <w:tcPr>
            <w:tcW w:w="1412" w:type="dxa"/>
          </w:tcPr>
          <w:p w14:paraId="1DCB8075" w14:textId="77777777" w:rsidR="0060449B" w:rsidRDefault="00C31595">
            <w:pPr>
              <w:rPr>
                <w:rFonts w:ascii="Arial" w:hAnsi="Arial" w:cs="Arial"/>
                <w:color w:val="auto"/>
                <w:sz w:val="24"/>
              </w:rPr>
            </w:pPr>
            <w:r>
              <w:rPr>
                <w:rFonts w:ascii="Arial" w:hAnsi="Arial" w:cs="Arial"/>
                <w:color w:val="auto"/>
                <w:sz w:val="24"/>
              </w:rPr>
              <w:t>15</w:t>
            </w:r>
          </w:p>
        </w:tc>
      </w:tr>
    </w:tbl>
    <w:p w14:paraId="178477D6" w14:textId="77777777" w:rsidR="0060449B" w:rsidRDefault="0060449B">
      <w:pPr>
        <w:rPr>
          <w:rFonts w:ascii="Arial" w:hAnsi="Arial" w:cs="Arial"/>
          <w:sz w:val="24"/>
          <w:szCs w:val="24"/>
        </w:rPr>
      </w:pPr>
    </w:p>
    <w:p w14:paraId="4FF60FCD" w14:textId="77777777" w:rsidR="0060449B" w:rsidRDefault="00C31595">
      <w:pPr>
        <w:pStyle w:val="Listenabsatz"/>
        <w:numPr>
          <w:ilvl w:val="1"/>
          <w:numId w:val="36"/>
        </w:numPr>
        <w:ind w:left="426" w:hanging="426"/>
        <w:rPr>
          <w:rFonts w:ascii="Arial" w:hAnsi="Arial" w:cs="Arial"/>
          <w:sz w:val="24"/>
          <w:szCs w:val="24"/>
        </w:rPr>
      </w:pPr>
      <w:r>
        <w:rPr>
          <w:rFonts w:ascii="Arial" w:hAnsi="Arial" w:cs="Arial"/>
          <w:sz w:val="24"/>
          <w:szCs w:val="24"/>
        </w:rPr>
        <w:t>Erfahrung mit Building Information Modeling (BIM)</w:t>
      </w:r>
    </w:p>
    <w:p w14:paraId="2DC91B1E" w14:textId="77777777" w:rsidR="0060449B" w:rsidRDefault="00C31595">
      <w:pPr>
        <w:rPr>
          <w:rFonts w:ascii="Arial" w:hAnsi="Arial" w:cs="Arial"/>
          <w:sz w:val="24"/>
          <w:szCs w:val="24"/>
        </w:rPr>
      </w:pPr>
      <w:r>
        <w:rPr>
          <w:rFonts w:ascii="Arial" w:hAnsi="Arial" w:cs="Arial"/>
          <w:sz w:val="24"/>
          <w:szCs w:val="24"/>
        </w:rPr>
        <w:t>Um die Zusammenarbeit und eine transparente Kommunikation zwischen den Vertragspartnern und auch den übrigen Projektbeteiligten zu fördern, ist der Einsatz von Building Information Modeling (</w:t>
      </w:r>
      <w:r>
        <w:rPr>
          <w:rFonts w:ascii="Arial" w:hAnsi="Arial" w:cs="Arial"/>
          <w:i/>
          <w:iCs/>
          <w:sz w:val="24"/>
          <w:szCs w:val="24"/>
        </w:rPr>
        <w:t>„BIM“</w:t>
      </w:r>
      <w:r>
        <w:rPr>
          <w:rFonts w:ascii="Arial" w:hAnsi="Arial" w:cs="Arial"/>
          <w:sz w:val="24"/>
          <w:szCs w:val="24"/>
        </w:rPr>
        <w:t xml:space="preserve">) sinnvoll. Es wird daher ein BIM-Modell erstellt. </w:t>
      </w:r>
    </w:p>
    <w:p w14:paraId="17221A1A" w14:textId="77777777" w:rsidR="0060449B" w:rsidRDefault="00C31595">
      <w:pPr>
        <w:rPr>
          <w:rFonts w:ascii="Arial" w:hAnsi="Arial" w:cs="Arial"/>
          <w:sz w:val="24"/>
          <w:szCs w:val="24"/>
        </w:rPr>
      </w:pPr>
      <w:r>
        <w:rPr>
          <w:rFonts w:ascii="Arial" w:hAnsi="Arial" w:cs="Arial"/>
          <w:sz w:val="24"/>
          <w:szCs w:val="24"/>
        </w:rPr>
        <w:t xml:space="preserve">Der genaue Umfang des im Projekt anzufertigenden und zu nutzenden BIM-Modells steht derzeit noch nicht fest. Auftraggeberseitig gibt es keine Anforderungen hinsichtlich des </w:t>
      </w:r>
      <w:r>
        <w:rPr>
          <w:rFonts w:ascii="Arial" w:hAnsi="Arial" w:cs="Arial"/>
          <w:color w:val="auto"/>
          <w:sz w:val="24"/>
          <w:szCs w:val="24"/>
        </w:rPr>
        <w:t>Informationsbedarfs</w:t>
      </w:r>
      <w:r>
        <w:rPr>
          <w:rFonts w:ascii="Arial" w:hAnsi="Arial" w:cs="Arial"/>
          <w:sz w:val="24"/>
          <w:szCs w:val="24"/>
        </w:rPr>
        <w:t xml:space="preserve">. Der Planer hat jedoch damit zu rechnen und sicherzustellen, dass die von ihm verwendete BIM-Software auch weitreichende BIM-Nutzungen wie z. B. 4D/5D, 360° Visualisierung, </w:t>
      </w:r>
      <w:r>
        <w:rPr>
          <w:rFonts w:ascii="Arial" w:hAnsi="Arial" w:cs="Arial"/>
          <w:color w:val="auto"/>
          <w:sz w:val="24"/>
          <w:szCs w:val="24"/>
        </w:rPr>
        <w:t>Echtzeitbegehungen</w:t>
      </w:r>
      <w:r>
        <w:rPr>
          <w:rFonts w:ascii="Arial" w:hAnsi="Arial" w:cs="Arial"/>
          <w:sz w:val="24"/>
          <w:szCs w:val="24"/>
        </w:rPr>
        <w:t xml:space="preserve"> im BIM-Modell, Terminplanung im BIM-Modell, Massen- und Mengenermittlungen im BIM-Modell, Virtual Reality zulassen muss und sämtliche BIM-Anwendungsfälle (</w:t>
      </w:r>
      <w:proofErr w:type="spellStart"/>
      <w:r>
        <w:rPr>
          <w:rFonts w:ascii="Arial" w:hAnsi="Arial" w:cs="Arial"/>
          <w:sz w:val="24"/>
          <w:szCs w:val="24"/>
        </w:rPr>
        <w:t>AwF</w:t>
      </w:r>
      <w:proofErr w:type="spellEnd"/>
      <w:r>
        <w:rPr>
          <w:rFonts w:ascii="Arial" w:hAnsi="Arial" w:cs="Arial"/>
          <w:sz w:val="24"/>
          <w:szCs w:val="24"/>
        </w:rPr>
        <w:t xml:space="preserve">) auch angewendet werden können. Die Unternehmer haben im Zuge der Planung und Ausführung gemeinsam die Exchange Information </w:t>
      </w:r>
      <w:proofErr w:type="spellStart"/>
      <w:r>
        <w:rPr>
          <w:rFonts w:ascii="Arial" w:hAnsi="Arial" w:cs="Arial"/>
          <w:sz w:val="24"/>
          <w:szCs w:val="24"/>
        </w:rPr>
        <w:t>Requirements</w:t>
      </w:r>
      <w:proofErr w:type="spellEnd"/>
      <w:r>
        <w:rPr>
          <w:rFonts w:ascii="Arial" w:hAnsi="Arial" w:cs="Arial"/>
          <w:sz w:val="24"/>
          <w:szCs w:val="24"/>
        </w:rPr>
        <w:t xml:space="preserve"> (EIR) abzustimmen, BIM-Anwendungsfälle (</w:t>
      </w:r>
      <w:proofErr w:type="spellStart"/>
      <w:r>
        <w:rPr>
          <w:rFonts w:ascii="Arial" w:hAnsi="Arial" w:cs="Arial"/>
          <w:sz w:val="24"/>
          <w:szCs w:val="24"/>
        </w:rPr>
        <w:t>AwF</w:t>
      </w:r>
      <w:proofErr w:type="spellEnd"/>
      <w:r>
        <w:rPr>
          <w:rFonts w:ascii="Arial" w:hAnsi="Arial" w:cs="Arial"/>
          <w:sz w:val="24"/>
          <w:szCs w:val="24"/>
        </w:rPr>
        <w:t xml:space="preserve">) festzulegen und den BIM-Abwicklungsplan (BAP) zu entwickeln. Um die technischen Voraussetzungen zu erfüllen, muss der Planer daher lizensierte BIM-Software einsetzen, die zum Modell- und Datenaustausch mit den übrigen IPA-Partnern geeignet ist. </w:t>
      </w:r>
    </w:p>
    <w:p w14:paraId="125026DF" w14:textId="77777777" w:rsidR="0060449B" w:rsidRDefault="00C31595">
      <w:pPr>
        <w:rPr>
          <w:rFonts w:ascii="Arial" w:hAnsi="Arial" w:cs="Arial"/>
          <w:sz w:val="24"/>
          <w:szCs w:val="24"/>
        </w:rPr>
      </w:pPr>
      <w:r>
        <w:rPr>
          <w:rFonts w:ascii="Arial" w:hAnsi="Arial" w:cs="Arial"/>
          <w:sz w:val="24"/>
          <w:szCs w:val="24"/>
        </w:rPr>
        <w:t xml:space="preserve">Innerhalb des BIM-Prozesses führt der Planer die nachfolgenden Rollen aus: </w:t>
      </w:r>
    </w:p>
    <w:p w14:paraId="2047906D" w14:textId="77777777" w:rsidR="002C7AC6" w:rsidRPr="005343DB" w:rsidRDefault="002C7AC6">
      <w:pPr>
        <w:numPr>
          <w:ilvl w:val="0"/>
          <w:numId w:val="46"/>
        </w:numPr>
        <w:spacing w:after="160" w:line="278" w:lineRule="auto"/>
        <w:jc w:val="left"/>
        <w:rPr>
          <w:rFonts w:ascii="Arial" w:hAnsi="Arial" w:cs="Arial"/>
          <w:sz w:val="24"/>
        </w:rPr>
      </w:pPr>
      <w:r w:rsidRPr="005343DB">
        <w:rPr>
          <w:rFonts w:ascii="Arial" w:hAnsi="Arial" w:cs="Arial"/>
          <w:sz w:val="24"/>
        </w:rPr>
        <w:t>BIM-Gesamtkoordinator</w:t>
      </w:r>
    </w:p>
    <w:p w14:paraId="27F0012B" w14:textId="6EA3E2FA" w:rsidR="0060449B" w:rsidRDefault="00C31595">
      <w:pPr>
        <w:numPr>
          <w:ilvl w:val="0"/>
          <w:numId w:val="46"/>
        </w:numPr>
        <w:spacing w:after="160" w:line="278" w:lineRule="auto"/>
        <w:jc w:val="left"/>
        <w:rPr>
          <w:rFonts w:ascii="Arial" w:hAnsi="Arial" w:cs="Arial"/>
          <w:sz w:val="24"/>
        </w:rPr>
      </w:pPr>
      <w:r>
        <w:rPr>
          <w:rFonts w:ascii="Arial" w:hAnsi="Arial" w:cs="Arial"/>
          <w:sz w:val="24"/>
        </w:rPr>
        <w:t xml:space="preserve">BIM-Koordinator (für seine Leistungsbereiche) und </w:t>
      </w:r>
    </w:p>
    <w:p w14:paraId="3D69A563" w14:textId="77777777" w:rsidR="0060449B" w:rsidRDefault="00C31595">
      <w:pPr>
        <w:numPr>
          <w:ilvl w:val="0"/>
          <w:numId w:val="46"/>
        </w:numPr>
        <w:spacing w:after="160" w:line="278" w:lineRule="auto"/>
        <w:jc w:val="left"/>
        <w:rPr>
          <w:rFonts w:ascii="Arial" w:hAnsi="Arial" w:cs="Arial"/>
          <w:sz w:val="24"/>
        </w:rPr>
      </w:pPr>
      <w:r>
        <w:rPr>
          <w:rFonts w:ascii="Arial" w:hAnsi="Arial" w:cs="Arial"/>
          <w:sz w:val="24"/>
        </w:rPr>
        <w:t xml:space="preserve">BIM-Autor (für seine Leistungsbereiche). </w:t>
      </w:r>
    </w:p>
    <w:p w14:paraId="18FAADD8" w14:textId="77777777" w:rsidR="0060449B" w:rsidRDefault="00C31595">
      <w:pPr>
        <w:rPr>
          <w:rFonts w:ascii="Arial" w:hAnsi="Arial" w:cs="Arial"/>
          <w:sz w:val="24"/>
        </w:rPr>
      </w:pPr>
      <w:r>
        <w:rPr>
          <w:rFonts w:ascii="Arial" w:hAnsi="Arial" w:cs="Arial"/>
          <w:sz w:val="24"/>
        </w:rPr>
        <w:t xml:space="preserve">Der Bewerber hat im Rahmen der Selbstauskunft anzugeben, ob er bereits Erfahrungen mit der Anwendung von BIM </w:t>
      </w:r>
      <w:r>
        <w:rPr>
          <w:rFonts w:ascii="Arial" w:hAnsi="Arial" w:cs="Arial"/>
          <w:b/>
          <w:bCs/>
          <w:sz w:val="24"/>
        </w:rPr>
        <w:t>in den vorgelegten Referenzprojekten</w:t>
      </w:r>
      <w:r>
        <w:rPr>
          <w:rFonts w:ascii="Arial" w:hAnsi="Arial" w:cs="Arial"/>
          <w:sz w:val="24"/>
        </w:rPr>
        <w:t xml:space="preserve"> gesammelt hat. </w:t>
      </w:r>
    </w:p>
    <w:p w14:paraId="63EBFA01" w14:textId="77777777" w:rsidR="0060449B" w:rsidRDefault="00C31595">
      <w:pPr>
        <w:rPr>
          <w:rFonts w:ascii="Arial" w:hAnsi="Arial" w:cs="Arial"/>
          <w:sz w:val="24"/>
        </w:rPr>
      </w:pPr>
      <w:r>
        <w:rPr>
          <w:rFonts w:ascii="Arial" w:hAnsi="Arial" w:cs="Arial"/>
          <w:sz w:val="24"/>
        </w:rPr>
        <w:t xml:space="preserve">Um die vorgelegten Referenzen prüfen und bewerten zu können, hat der Bewerber Art und Umfang der für den jeweiligen Anwendungsfall ausgeführten Leistungen näher zu beschreiben. Gewertet wird eine Referenz in diesem Unterkriterium nur dann, wenn </w:t>
      </w:r>
      <w:r>
        <w:rPr>
          <w:rFonts w:ascii="Arial" w:hAnsi="Arial" w:cs="Arial"/>
          <w:sz w:val="24"/>
        </w:rPr>
        <w:lastRenderedPageBreak/>
        <w:t xml:space="preserve">diese auch eine detaillierte Beschreibung im soeben dargestellten Umfang enthält, aus der die Erfahrung abgeleitet werden kann; andernfalls wird die Referenz mit 0 Punkten gewertet. </w:t>
      </w:r>
    </w:p>
    <w:p w14:paraId="6EE2DD97" w14:textId="77777777" w:rsidR="0060449B" w:rsidRDefault="00C31595">
      <w:pPr>
        <w:rPr>
          <w:rFonts w:ascii="Arial" w:hAnsi="Arial" w:cs="Arial"/>
          <w:sz w:val="24"/>
          <w:szCs w:val="24"/>
        </w:rPr>
      </w:pPr>
      <w:r>
        <w:rPr>
          <w:rFonts w:ascii="Arial" w:hAnsi="Arial" w:cs="Arial"/>
          <w:sz w:val="24"/>
          <w:szCs w:val="24"/>
        </w:rPr>
        <w:t xml:space="preserve">Bitte markieren Sie die in den jeweiligen Referenzprojekten durchgeführten Anwendungsfälle und erläutern Sie Art und Umfang der erbrachten Leistungen. Die Darstellung darf vier DIN-A4-Seiten </w:t>
      </w:r>
      <w:r>
        <w:rPr>
          <w:rFonts w:ascii="Arial" w:hAnsi="Arial" w:cs="Arial"/>
          <w:color w:val="auto"/>
          <w:sz w:val="24"/>
          <w:szCs w:val="24"/>
        </w:rPr>
        <w:t>einschließlich</w:t>
      </w:r>
      <w:r>
        <w:rPr>
          <w:rFonts w:ascii="Arial" w:hAnsi="Arial" w:cs="Arial"/>
          <w:sz w:val="24"/>
          <w:szCs w:val="24"/>
        </w:rPr>
        <w:t xml:space="preserve"> Anlagen nicht überschreiten. Zusätzliche Seiten werden nicht gewertet.</w:t>
      </w:r>
    </w:p>
    <w:p w14:paraId="105BD2E8" w14:textId="77777777" w:rsidR="0060449B" w:rsidRDefault="0060449B">
      <w:pP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2179"/>
        <w:gridCol w:w="2179"/>
        <w:gridCol w:w="2179"/>
      </w:tblGrid>
      <w:tr w:rsidR="0060449B" w14:paraId="115B958B" w14:textId="77777777">
        <w:trPr>
          <w:tblHeader/>
        </w:trPr>
        <w:tc>
          <w:tcPr>
            <w:tcW w:w="1393" w:type="pct"/>
            <w:shd w:val="clear" w:color="auto" w:fill="F2F2F2" w:themeFill="background1" w:themeFillShade="F2"/>
            <w:tcMar>
              <w:top w:w="0" w:type="dxa"/>
              <w:left w:w="108" w:type="dxa"/>
              <w:bottom w:w="0" w:type="dxa"/>
              <w:right w:w="108" w:type="dxa"/>
            </w:tcMar>
          </w:tcPr>
          <w:p w14:paraId="2DB6DB3C" w14:textId="77777777" w:rsidR="0060449B" w:rsidRDefault="00C31595">
            <w:pPr>
              <w:rPr>
                <w:rFonts w:ascii="Arial" w:hAnsi="Arial" w:cs="Arial"/>
                <w:sz w:val="24"/>
                <w:szCs w:val="24"/>
              </w:rPr>
            </w:pPr>
            <w:r>
              <w:rPr>
                <w:rFonts w:ascii="Arial" w:hAnsi="Arial" w:cs="Arial"/>
                <w:sz w:val="24"/>
                <w:szCs w:val="24"/>
              </w:rPr>
              <w:t>BIM-Anwendungsfall</w:t>
            </w:r>
          </w:p>
        </w:tc>
        <w:tc>
          <w:tcPr>
            <w:tcW w:w="1202" w:type="pct"/>
            <w:shd w:val="clear" w:color="auto" w:fill="F2F2F2" w:themeFill="background1" w:themeFillShade="F2"/>
            <w:tcMar>
              <w:top w:w="0" w:type="dxa"/>
              <w:left w:w="108" w:type="dxa"/>
              <w:bottom w:w="0" w:type="dxa"/>
              <w:right w:w="108" w:type="dxa"/>
            </w:tcMar>
          </w:tcPr>
          <w:p w14:paraId="5B05552D" w14:textId="77777777" w:rsidR="0060449B" w:rsidRDefault="00C31595">
            <w:pPr>
              <w:rPr>
                <w:rFonts w:ascii="Arial" w:hAnsi="Arial" w:cs="Arial"/>
                <w:sz w:val="24"/>
                <w:szCs w:val="24"/>
              </w:rPr>
            </w:pPr>
            <w:r>
              <w:rPr>
                <w:rFonts w:ascii="Arial" w:hAnsi="Arial" w:cs="Arial"/>
                <w:sz w:val="24"/>
                <w:szCs w:val="24"/>
              </w:rPr>
              <w:t>Referenz 1</w:t>
            </w:r>
          </w:p>
        </w:tc>
        <w:tc>
          <w:tcPr>
            <w:tcW w:w="1202" w:type="pct"/>
            <w:shd w:val="clear" w:color="auto" w:fill="F2F2F2" w:themeFill="background1" w:themeFillShade="F2"/>
          </w:tcPr>
          <w:p w14:paraId="76A18B04" w14:textId="77777777" w:rsidR="0060449B" w:rsidRDefault="00C31595">
            <w:pPr>
              <w:rPr>
                <w:rFonts w:ascii="Arial" w:hAnsi="Arial" w:cs="Arial"/>
                <w:sz w:val="24"/>
                <w:szCs w:val="24"/>
              </w:rPr>
            </w:pPr>
            <w:r>
              <w:rPr>
                <w:rFonts w:ascii="Arial" w:hAnsi="Arial" w:cs="Arial"/>
                <w:sz w:val="24"/>
                <w:szCs w:val="24"/>
              </w:rPr>
              <w:t>Referenz 2</w:t>
            </w:r>
          </w:p>
        </w:tc>
        <w:tc>
          <w:tcPr>
            <w:tcW w:w="1202" w:type="pct"/>
            <w:shd w:val="clear" w:color="auto" w:fill="F2F2F2" w:themeFill="background1" w:themeFillShade="F2"/>
          </w:tcPr>
          <w:p w14:paraId="2E5F1955" w14:textId="77777777" w:rsidR="0060449B" w:rsidRDefault="00C31595">
            <w:pPr>
              <w:rPr>
                <w:rFonts w:ascii="Arial" w:hAnsi="Arial" w:cs="Arial"/>
                <w:sz w:val="24"/>
                <w:szCs w:val="24"/>
              </w:rPr>
            </w:pPr>
            <w:r>
              <w:rPr>
                <w:rFonts w:ascii="Arial" w:hAnsi="Arial" w:cs="Arial"/>
                <w:sz w:val="24"/>
                <w:szCs w:val="24"/>
              </w:rPr>
              <w:t>Referenz 3 (optional)</w:t>
            </w:r>
          </w:p>
        </w:tc>
      </w:tr>
      <w:tr w:rsidR="0060449B" w14:paraId="7BDF7E40" w14:textId="77777777">
        <w:tc>
          <w:tcPr>
            <w:tcW w:w="1393" w:type="pct"/>
            <w:tcMar>
              <w:top w:w="0" w:type="dxa"/>
              <w:left w:w="108" w:type="dxa"/>
              <w:bottom w:w="0" w:type="dxa"/>
              <w:right w:w="108" w:type="dxa"/>
            </w:tcMar>
          </w:tcPr>
          <w:p w14:paraId="0184A9CD" w14:textId="77777777" w:rsidR="0060449B" w:rsidRDefault="00C31595">
            <w:pPr>
              <w:rPr>
                <w:rFonts w:ascii="Arial" w:hAnsi="Arial" w:cs="Arial"/>
                <w:sz w:val="24"/>
                <w:szCs w:val="24"/>
              </w:rPr>
            </w:pPr>
            <w:r>
              <w:rPr>
                <w:rFonts w:ascii="Arial" w:hAnsi="Arial" w:cs="Arial"/>
                <w:sz w:val="24"/>
                <w:szCs w:val="24"/>
              </w:rPr>
              <w:t>030   Erstellung haushaltsbegründender Unterlagen</w:t>
            </w:r>
          </w:p>
        </w:tc>
        <w:tc>
          <w:tcPr>
            <w:tcW w:w="1202" w:type="pct"/>
            <w:tcMar>
              <w:top w:w="0" w:type="dxa"/>
              <w:left w:w="108" w:type="dxa"/>
              <w:bottom w:w="0" w:type="dxa"/>
              <w:right w:w="108" w:type="dxa"/>
            </w:tcMar>
          </w:tcPr>
          <w:p w14:paraId="5972C8B4"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238A9A2E"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17498E29"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3F1CEF9A" w14:textId="77777777">
        <w:tc>
          <w:tcPr>
            <w:tcW w:w="1393" w:type="pct"/>
            <w:tcMar>
              <w:top w:w="0" w:type="dxa"/>
              <w:left w:w="108" w:type="dxa"/>
              <w:bottom w:w="0" w:type="dxa"/>
              <w:right w:w="108" w:type="dxa"/>
            </w:tcMar>
          </w:tcPr>
          <w:p w14:paraId="47FB68C4" w14:textId="77777777" w:rsidR="0060449B" w:rsidRDefault="00C31595">
            <w:pPr>
              <w:rPr>
                <w:rFonts w:ascii="Arial" w:hAnsi="Arial" w:cs="Arial"/>
                <w:sz w:val="24"/>
                <w:szCs w:val="24"/>
              </w:rPr>
            </w:pPr>
            <w:r>
              <w:rPr>
                <w:rFonts w:ascii="Arial" w:hAnsi="Arial" w:cs="Arial"/>
                <w:sz w:val="24"/>
                <w:szCs w:val="24"/>
              </w:rPr>
              <w:t>040   Visualisierung</w:t>
            </w:r>
          </w:p>
        </w:tc>
        <w:tc>
          <w:tcPr>
            <w:tcW w:w="1202" w:type="pct"/>
            <w:tcMar>
              <w:top w:w="0" w:type="dxa"/>
              <w:left w:w="108" w:type="dxa"/>
              <w:bottom w:w="0" w:type="dxa"/>
              <w:right w:w="108" w:type="dxa"/>
            </w:tcMar>
          </w:tcPr>
          <w:p w14:paraId="12EF0970"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7749C62E"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6444D143"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2219809C" w14:textId="77777777">
        <w:tc>
          <w:tcPr>
            <w:tcW w:w="1393" w:type="pct"/>
            <w:tcMar>
              <w:top w:w="0" w:type="dxa"/>
              <w:left w:w="108" w:type="dxa"/>
              <w:bottom w:w="0" w:type="dxa"/>
              <w:right w:w="108" w:type="dxa"/>
            </w:tcMar>
          </w:tcPr>
          <w:p w14:paraId="5420AEE0" w14:textId="77777777" w:rsidR="0060449B" w:rsidRDefault="00C31595">
            <w:pPr>
              <w:rPr>
                <w:rFonts w:ascii="Arial" w:hAnsi="Arial" w:cs="Arial"/>
                <w:sz w:val="24"/>
                <w:szCs w:val="24"/>
              </w:rPr>
            </w:pPr>
            <w:r>
              <w:rPr>
                <w:rFonts w:ascii="Arial" w:hAnsi="Arial" w:cs="Arial"/>
                <w:sz w:val="24"/>
                <w:szCs w:val="24"/>
              </w:rPr>
              <w:t>050   Koordination der Fachgewerke</w:t>
            </w:r>
          </w:p>
        </w:tc>
        <w:tc>
          <w:tcPr>
            <w:tcW w:w="1202" w:type="pct"/>
            <w:tcMar>
              <w:top w:w="0" w:type="dxa"/>
              <w:left w:w="108" w:type="dxa"/>
              <w:bottom w:w="0" w:type="dxa"/>
              <w:right w:w="108" w:type="dxa"/>
            </w:tcMar>
          </w:tcPr>
          <w:p w14:paraId="04E1AF9B"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611A73D2"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4EDA2710"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5AC5C911" w14:textId="77777777">
        <w:tc>
          <w:tcPr>
            <w:tcW w:w="1393" w:type="pct"/>
            <w:tcMar>
              <w:top w:w="0" w:type="dxa"/>
              <w:left w:w="108" w:type="dxa"/>
              <w:bottom w:w="0" w:type="dxa"/>
              <w:right w:w="108" w:type="dxa"/>
            </w:tcMar>
          </w:tcPr>
          <w:p w14:paraId="47679472" w14:textId="77777777" w:rsidR="0060449B" w:rsidRDefault="00C31595">
            <w:pPr>
              <w:rPr>
                <w:rFonts w:ascii="Arial" w:hAnsi="Arial" w:cs="Arial"/>
                <w:sz w:val="24"/>
                <w:szCs w:val="24"/>
              </w:rPr>
            </w:pPr>
            <w:r>
              <w:rPr>
                <w:rFonts w:ascii="Arial" w:hAnsi="Arial" w:cs="Arial"/>
                <w:sz w:val="24"/>
                <w:szCs w:val="24"/>
              </w:rPr>
              <w:t>060   Qualitäts- und Fortschrittskontrolle der Planung</w:t>
            </w:r>
          </w:p>
        </w:tc>
        <w:tc>
          <w:tcPr>
            <w:tcW w:w="1202" w:type="pct"/>
            <w:tcMar>
              <w:top w:w="0" w:type="dxa"/>
              <w:left w:w="108" w:type="dxa"/>
              <w:bottom w:w="0" w:type="dxa"/>
              <w:right w:w="108" w:type="dxa"/>
            </w:tcMar>
          </w:tcPr>
          <w:p w14:paraId="6BB6C6F5"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5DFB9445"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1774113B"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62DDE0F0" w14:textId="77777777">
        <w:tc>
          <w:tcPr>
            <w:tcW w:w="1393" w:type="pct"/>
            <w:tcMar>
              <w:top w:w="0" w:type="dxa"/>
              <w:left w:w="108" w:type="dxa"/>
              <w:bottom w:w="0" w:type="dxa"/>
              <w:right w:w="108" w:type="dxa"/>
            </w:tcMar>
          </w:tcPr>
          <w:p w14:paraId="70BF79B3" w14:textId="77777777" w:rsidR="0060449B" w:rsidRDefault="00C31595">
            <w:pPr>
              <w:rPr>
                <w:rFonts w:ascii="Arial" w:hAnsi="Arial" w:cs="Arial"/>
                <w:sz w:val="24"/>
                <w:szCs w:val="24"/>
              </w:rPr>
            </w:pPr>
            <w:r>
              <w:rPr>
                <w:rFonts w:ascii="Arial" w:hAnsi="Arial" w:cs="Arial"/>
                <w:sz w:val="24"/>
                <w:szCs w:val="24"/>
              </w:rPr>
              <w:t>080   Ableitung von Plänen</w:t>
            </w:r>
          </w:p>
        </w:tc>
        <w:tc>
          <w:tcPr>
            <w:tcW w:w="1202" w:type="pct"/>
            <w:tcMar>
              <w:top w:w="0" w:type="dxa"/>
              <w:left w:w="108" w:type="dxa"/>
              <w:bottom w:w="0" w:type="dxa"/>
              <w:right w:w="108" w:type="dxa"/>
            </w:tcMar>
          </w:tcPr>
          <w:p w14:paraId="7CACB0C6"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080699BD"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00449A3E"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2204C3BE" w14:textId="77777777">
        <w:tc>
          <w:tcPr>
            <w:tcW w:w="1393" w:type="pct"/>
            <w:tcMar>
              <w:top w:w="0" w:type="dxa"/>
              <w:left w:w="108" w:type="dxa"/>
              <w:bottom w:w="0" w:type="dxa"/>
              <w:right w:w="108" w:type="dxa"/>
            </w:tcMar>
          </w:tcPr>
          <w:p w14:paraId="750B3BAA" w14:textId="77777777" w:rsidR="0060449B" w:rsidRDefault="00C31595">
            <w:pPr>
              <w:rPr>
                <w:rFonts w:ascii="Arial" w:hAnsi="Arial" w:cs="Arial"/>
                <w:sz w:val="24"/>
                <w:szCs w:val="24"/>
              </w:rPr>
            </w:pPr>
            <w:r>
              <w:rPr>
                <w:rFonts w:ascii="Arial" w:hAnsi="Arial" w:cs="Arial"/>
                <w:sz w:val="24"/>
                <w:szCs w:val="24"/>
              </w:rPr>
              <w:t>100   Mengen- und Kostenermittlung</w:t>
            </w:r>
          </w:p>
        </w:tc>
        <w:tc>
          <w:tcPr>
            <w:tcW w:w="1202" w:type="pct"/>
            <w:tcMar>
              <w:top w:w="0" w:type="dxa"/>
              <w:left w:w="108" w:type="dxa"/>
              <w:bottom w:w="0" w:type="dxa"/>
              <w:right w:w="108" w:type="dxa"/>
            </w:tcMar>
          </w:tcPr>
          <w:p w14:paraId="4AFCE73D"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633FDA03"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239B908A"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12D631DD" w14:textId="77777777">
        <w:tc>
          <w:tcPr>
            <w:tcW w:w="1393" w:type="pct"/>
            <w:tcMar>
              <w:top w:w="0" w:type="dxa"/>
              <w:left w:w="108" w:type="dxa"/>
              <w:bottom w:w="0" w:type="dxa"/>
              <w:right w:w="108" w:type="dxa"/>
            </w:tcMar>
          </w:tcPr>
          <w:p w14:paraId="2BD6200C" w14:textId="77777777" w:rsidR="0060449B" w:rsidRDefault="00C31595">
            <w:pPr>
              <w:rPr>
                <w:rFonts w:ascii="Arial" w:hAnsi="Arial" w:cs="Arial"/>
                <w:sz w:val="24"/>
                <w:szCs w:val="24"/>
              </w:rPr>
            </w:pPr>
            <w:r>
              <w:rPr>
                <w:rFonts w:ascii="Arial" w:hAnsi="Arial" w:cs="Arial"/>
                <w:sz w:val="24"/>
                <w:szCs w:val="24"/>
              </w:rPr>
              <w:t>110   Leistungsverzeichnis</w:t>
            </w:r>
          </w:p>
        </w:tc>
        <w:tc>
          <w:tcPr>
            <w:tcW w:w="1202" w:type="pct"/>
            <w:tcMar>
              <w:top w:w="0" w:type="dxa"/>
              <w:left w:w="108" w:type="dxa"/>
              <w:bottom w:w="0" w:type="dxa"/>
              <w:right w:w="108" w:type="dxa"/>
            </w:tcMar>
          </w:tcPr>
          <w:p w14:paraId="509845E6"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7CBE64B7"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2F2AAA5B"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14B79E4B" w14:textId="77777777">
        <w:tc>
          <w:tcPr>
            <w:tcW w:w="1393" w:type="pct"/>
            <w:tcMar>
              <w:top w:w="0" w:type="dxa"/>
              <w:left w:w="108" w:type="dxa"/>
              <w:bottom w:w="0" w:type="dxa"/>
              <w:right w:w="108" w:type="dxa"/>
            </w:tcMar>
          </w:tcPr>
          <w:p w14:paraId="3E43A5BB" w14:textId="77777777" w:rsidR="0060449B" w:rsidRDefault="00C31595">
            <w:pPr>
              <w:rPr>
                <w:rFonts w:ascii="Arial" w:hAnsi="Arial" w:cs="Arial"/>
                <w:sz w:val="24"/>
                <w:szCs w:val="24"/>
              </w:rPr>
            </w:pPr>
            <w:r>
              <w:rPr>
                <w:rFonts w:ascii="Arial" w:hAnsi="Arial" w:cs="Arial"/>
                <w:sz w:val="24"/>
                <w:szCs w:val="24"/>
              </w:rPr>
              <w:t>140   Baufortschrittskontrolle und Qualitätsprüfung</w:t>
            </w:r>
          </w:p>
        </w:tc>
        <w:tc>
          <w:tcPr>
            <w:tcW w:w="1202" w:type="pct"/>
            <w:tcMar>
              <w:top w:w="0" w:type="dxa"/>
              <w:left w:w="108" w:type="dxa"/>
              <w:bottom w:w="0" w:type="dxa"/>
              <w:right w:w="108" w:type="dxa"/>
            </w:tcMar>
          </w:tcPr>
          <w:p w14:paraId="4439C47C"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7733A2CF"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12F9D045"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r w:rsidR="0060449B" w14:paraId="5A472D02" w14:textId="77777777">
        <w:tc>
          <w:tcPr>
            <w:tcW w:w="1393" w:type="pct"/>
            <w:tcMar>
              <w:top w:w="0" w:type="dxa"/>
              <w:left w:w="108" w:type="dxa"/>
              <w:bottom w:w="0" w:type="dxa"/>
              <w:right w:w="108" w:type="dxa"/>
            </w:tcMar>
          </w:tcPr>
          <w:p w14:paraId="634051B3" w14:textId="77777777" w:rsidR="0060449B" w:rsidRDefault="00C31595">
            <w:pPr>
              <w:rPr>
                <w:rFonts w:ascii="Arial" w:hAnsi="Arial" w:cs="Arial"/>
                <w:sz w:val="24"/>
                <w:szCs w:val="24"/>
              </w:rPr>
            </w:pPr>
            <w:r>
              <w:rPr>
                <w:rFonts w:ascii="Arial" w:hAnsi="Arial" w:cs="Arial"/>
                <w:sz w:val="24"/>
                <w:szCs w:val="24"/>
              </w:rPr>
              <w:t>Detaillierte Erläuterung der BIM-Anwendungsfälle</w:t>
            </w:r>
            <w:r>
              <w:rPr>
                <w:rFonts w:ascii="Arial" w:hAnsi="Arial" w:cs="Arial"/>
                <w:sz w:val="24"/>
                <w:szCs w:val="24"/>
              </w:rPr>
              <w:br/>
              <w:t>(Art und Umfang je Anwendungsfall und Referenz; ohne Erläuterung wird die Referenz mit 0 Punkten gewertet)</w:t>
            </w:r>
          </w:p>
        </w:tc>
        <w:tc>
          <w:tcPr>
            <w:tcW w:w="1202" w:type="pct"/>
            <w:tcMar>
              <w:top w:w="0" w:type="dxa"/>
              <w:left w:w="108" w:type="dxa"/>
              <w:bottom w:w="0" w:type="dxa"/>
              <w:right w:w="108" w:type="dxa"/>
            </w:tcMar>
          </w:tcPr>
          <w:p w14:paraId="358B318B"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37F88274"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c>
          <w:tcPr>
            <w:tcW w:w="1202" w:type="pct"/>
          </w:tcPr>
          <w:p w14:paraId="53B177A1" w14:textId="77777777" w:rsidR="0060449B" w:rsidRDefault="00C31595">
            <w:pPr>
              <w:rPr>
                <w:rFonts w:ascii="Arial" w:hAnsi="Arial" w:cs="Arial"/>
                <w:sz w:val="24"/>
                <w:szCs w:val="24"/>
              </w:rPr>
            </w:pPr>
            <w:r>
              <w:rPr>
                <w:rFonts w:ascii="Segoe UI Symbol" w:hAnsi="Segoe UI Symbol" w:cs="Segoe UI Symbol"/>
                <w:color w:val="auto"/>
                <w:sz w:val="24"/>
                <w:szCs w:val="24"/>
              </w:rPr>
              <w:t>☐</w:t>
            </w:r>
            <w:r>
              <w:rPr>
                <w:rFonts w:ascii="Arial" w:hAnsi="Arial" w:cs="Arial"/>
                <w:color w:val="auto"/>
                <w:sz w:val="24"/>
                <w:szCs w:val="24"/>
              </w:rPr>
              <w:t xml:space="preserve"> Ja     </w:t>
            </w:r>
            <w:r>
              <w:rPr>
                <w:rFonts w:ascii="Segoe UI Symbol" w:hAnsi="Segoe UI Symbol" w:cs="Segoe UI Symbol"/>
                <w:color w:val="auto"/>
                <w:sz w:val="24"/>
                <w:szCs w:val="24"/>
              </w:rPr>
              <w:t>☐</w:t>
            </w:r>
            <w:r>
              <w:rPr>
                <w:rFonts w:ascii="Arial" w:hAnsi="Arial" w:cs="Arial"/>
                <w:color w:val="auto"/>
                <w:sz w:val="24"/>
                <w:szCs w:val="24"/>
              </w:rPr>
              <w:t xml:space="preserve"> Nein</w:t>
            </w:r>
          </w:p>
        </w:tc>
      </w:tr>
    </w:tbl>
    <w:p w14:paraId="7796978A" w14:textId="77777777" w:rsidR="0060449B" w:rsidRDefault="0060449B">
      <w:pPr>
        <w:rPr>
          <w:rFonts w:ascii="Arial" w:hAnsi="Arial" w:cs="Arial"/>
          <w:sz w:val="24"/>
          <w:szCs w:val="24"/>
        </w:rPr>
      </w:pPr>
    </w:p>
    <w:p w14:paraId="674085F6" w14:textId="77777777" w:rsidR="0060449B" w:rsidRDefault="00C31595">
      <w:pPr>
        <w:rPr>
          <w:rFonts w:ascii="Arial" w:hAnsi="Arial" w:cs="Arial"/>
          <w:sz w:val="24"/>
          <w:szCs w:val="24"/>
        </w:rPr>
      </w:pPr>
      <w:r>
        <w:rPr>
          <w:rFonts w:ascii="Arial" w:hAnsi="Arial" w:cs="Arial"/>
          <w:sz w:val="24"/>
          <w:szCs w:val="24"/>
        </w:rPr>
        <w:lastRenderedPageBreak/>
        <w:t>Die jeweiligen BIM-Anwendungsfälle werden einzeln bewertet. In jeder Referenz wird die Anzahl der nachgewiesenen Anwendungsfälle daher einzeln gezählt und bepunktet. Mehrfach in verschiedenen Referenzen genannte gleiche Anwendungsfälle werden nicht addiert, es kann daher je Anwendungsfall maximal ein Punkt erreicht werden. Die erzielten Wertungspunkte werden mit dem Faktor 2 gewichtet.</w:t>
      </w:r>
    </w:p>
    <w:p w14:paraId="31601FE2" w14:textId="77777777" w:rsidR="0060449B" w:rsidRDefault="00C31595">
      <w:pPr>
        <w:rPr>
          <w:rFonts w:ascii="Arial" w:hAnsi="Arial" w:cs="Arial"/>
          <w:sz w:val="24"/>
          <w:szCs w:val="24"/>
        </w:rPr>
      </w:pPr>
      <w:r>
        <w:rPr>
          <w:rFonts w:ascii="Arial" w:hAnsi="Arial" w:cs="Arial"/>
          <w:sz w:val="24"/>
          <w:szCs w:val="24"/>
        </w:rPr>
        <w:t>Die Bewertung erfolgt mit folgenden Punkten:</w:t>
      </w:r>
    </w:p>
    <w:tbl>
      <w:tblPr>
        <w:tblStyle w:val="Tabellenraster"/>
        <w:tblW w:w="0" w:type="auto"/>
        <w:tblLook w:val="04A0" w:firstRow="1" w:lastRow="0" w:firstColumn="1" w:lastColumn="0" w:noHBand="0" w:noVBand="1"/>
      </w:tblPr>
      <w:tblGrid>
        <w:gridCol w:w="2405"/>
        <w:gridCol w:w="5245"/>
        <w:gridCol w:w="1412"/>
      </w:tblGrid>
      <w:tr w:rsidR="0060449B" w14:paraId="5AB22D92" w14:textId="77777777">
        <w:tc>
          <w:tcPr>
            <w:tcW w:w="2405" w:type="dxa"/>
            <w:shd w:val="clear" w:color="auto" w:fill="F2F2F2" w:themeFill="background1" w:themeFillShade="F2"/>
          </w:tcPr>
          <w:p w14:paraId="4FB4020F" w14:textId="77777777" w:rsidR="0060449B" w:rsidRDefault="00C31595">
            <w:pPr>
              <w:rPr>
                <w:rFonts w:ascii="Arial" w:hAnsi="Arial" w:cs="Arial"/>
                <w:color w:val="auto"/>
                <w:sz w:val="24"/>
              </w:rPr>
            </w:pPr>
            <w:r>
              <w:rPr>
                <w:rFonts w:ascii="Arial" w:hAnsi="Arial" w:cs="Arial"/>
                <w:color w:val="auto"/>
                <w:sz w:val="24"/>
              </w:rPr>
              <w:t>Kriterium</w:t>
            </w:r>
          </w:p>
        </w:tc>
        <w:tc>
          <w:tcPr>
            <w:tcW w:w="5245" w:type="dxa"/>
            <w:shd w:val="clear" w:color="auto" w:fill="F2F2F2" w:themeFill="background1" w:themeFillShade="F2"/>
          </w:tcPr>
          <w:p w14:paraId="47BFD4F0" w14:textId="77777777" w:rsidR="0060449B" w:rsidRDefault="00C31595">
            <w:pPr>
              <w:rPr>
                <w:rFonts w:ascii="Arial" w:hAnsi="Arial" w:cs="Arial"/>
                <w:color w:val="auto"/>
                <w:sz w:val="24"/>
              </w:rPr>
            </w:pPr>
            <w:r>
              <w:rPr>
                <w:rFonts w:ascii="Arial" w:hAnsi="Arial" w:cs="Arial"/>
                <w:color w:val="auto"/>
                <w:sz w:val="24"/>
              </w:rPr>
              <w:t>Beschreibung</w:t>
            </w:r>
          </w:p>
        </w:tc>
        <w:tc>
          <w:tcPr>
            <w:tcW w:w="1412" w:type="dxa"/>
            <w:shd w:val="clear" w:color="auto" w:fill="F2F2F2" w:themeFill="background1" w:themeFillShade="F2"/>
          </w:tcPr>
          <w:p w14:paraId="2558CCB6" w14:textId="77777777" w:rsidR="0060449B" w:rsidRDefault="00C31595">
            <w:pPr>
              <w:rPr>
                <w:rFonts w:ascii="Arial" w:hAnsi="Arial" w:cs="Arial"/>
                <w:color w:val="auto"/>
                <w:sz w:val="24"/>
              </w:rPr>
            </w:pPr>
            <w:r>
              <w:rPr>
                <w:rFonts w:ascii="Arial" w:hAnsi="Arial" w:cs="Arial"/>
                <w:color w:val="auto"/>
                <w:sz w:val="24"/>
              </w:rPr>
              <w:t>Punkte (Faktor 2)</w:t>
            </w:r>
          </w:p>
        </w:tc>
      </w:tr>
      <w:tr w:rsidR="0060449B" w14:paraId="5A755968" w14:textId="77777777">
        <w:tc>
          <w:tcPr>
            <w:tcW w:w="2405" w:type="dxa"/>
          </w:tcPr>
          <w:p w14:paraId="008B1083" w14:textId="77777777" w:rsidR="0060449B" w:rsidRDefault="00C31595">
            <w:pPr>
              <w:rPr>
                <w:rFonts w:ascii="Arial" w:hAnsi="Arial" w:cs="Arial"/>
                <w:color w:val="auto"/>
                <w:sz w:val="24"/>
              </w:rPr>
            </w:pPr>
            <w:r>
              <w:rPr>
                <w:rFonts w:ascii="Arial" w:hAnsi="Arial" w:cs="Arial"/>
                <w:color w:val="auto"/>
                <w:sz w:val="24"/>
              </w:rPr>
              <w:t xml:space="preserve">1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7205163A" w14:textId="77777777" w:rsidR="0060449B" w:rsidRDefault="00C31595">
            <w:pPr>
              <w:rPr>
                <w:rFonts w:ascii="Arial" w:hAnsi="Arial" w:cs="Arial"/>
                <w:color w:val="auto"/>
                <w:sz w:val="24"/>
              </w:rPr>
            </w:pPr>
            <w:r>
              <w:rPr>
                <w:rFonts w:ascii="Arial" w:hAnsi="Arial" w:cs="Arial"/>
                <w:color w:val="auto"/>
                <w:sz w:val="24"/>
              </w:rPr>
              <w:t xml:space="preserve">Im Referenzprojekt eine (1) </w:t>
            </w:r>
            <w:proofErr w:type="spellStart"/>
            <w:r>
              <w:rPr>
                <w:rFonts w:ascii="Arial" w:hAnsi="Arial" w:cs="Arial"/>
                <w:color w:val="auto"/>
                <w:sz w:val="24"/>
              </w:rPr>
              <w:t>AwF</w:t>
            </w:r>
            <w:proofErr w:type="spellEnd"/>
            <w:r>
              <w:rPr>
                <w:rFonts w:ascii="Arial" w:hAnsi="Arial" w:cs="Arial"/>
                <w:color w:val="auto"/>
                <w:sz w:val="24"/>
              </w:rPr>
              <w:t xml:space="preserve"> der Auflistung durchgeführt</w:t>
            </w:r>
          </w:p>
        </w:tc>
        <w:tc>
          <w:tcPr>
            <w:tcW w:w="1412" w:type="dxa"/>
          </w:tcPr>
          <w:p w14:paraId="4832A875" w14:textId="77777777" w:rsidR="0060449B" w:rsidRDefault="00C31595">
            <w:pPr>
              <w:rPr>
                <w:rFonts w:ascii="Arial" w:hAnsi="Arial" w:cs="Arial"/>
                <w:color w:val="auto"/>
                <w:sz w:val="24"/>
              </w:rPr>
            </w:pPr>
            <w:r>
              <w:rPr>
                <w:rFonts w:ascii="Arial" w:hAnsi="Arial" w:cs="Arial"/>
                <w:color w:val="auto"/>
                <w:sz w:val="24"/>
              </w:rPr>
              <w:t xml:space="preserve">1 </w:t>
            </w:r>
          </w:p>
        </w:tc>
      </w:tr>
      <w:tr w:rsidR="0060449B" w14:paraId="14FB6727" w14:textId="77777777">
        <w:tc>
          <w:tcPr>
            <w:tcW w:w="2405" w:type="dxa"/>
          </w:tcPr>
          <w:p w14:paraId="62F3E0DE" w14:textId="77777777" w:rsidR="0060449B" w:rsidRDefault="00C31595">
            <w:pPr>
              <w:rPr>
                <w:rFonts w:ascii="Arial" w:hAnsi="Arial" w:cs="Arial"/>
                <w:color w:val="auto"/>
                <w:sz w:val="24"/>
              </w:rPr>
            </w:pPr>
            <w:r>
              <w:rPr>
                <w:rFonts w:ascii="Arial" w:hAnsi="Arial" w:cs="Arial"/>
                <w:color w:val="auto"/>
                <w:sz w:val="24"/>
              </w:rPr>
              <w:t xml:space="preserve">2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410688AE" w14:textId="77777777" w:rsidR="0060449B" w:rsidRDefault="00C31595">
            <w:pPr>
              <w:rPr>
                <w:rFonts w:ascii="Arial" w:hAnsi="Arial" w:cs="Arial"/>
                <w:color w:val="auto"/>
                <w:sz w:val="24"/>
              </w:rPr>
            </w:pPr>
            <w:r>
              <w:rPr>
                <w:rFonts w:ascii="Arial" w:hAnsi="Arial" w:cs="Arial"/>
                <w:color w:val="auto"/>
                <w:sz w:val="24"/>
              </w:rPr>
              <w:t xml:space="preserve">Im Referenzprojekt zwei (2)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32B6417F" w14:textId="77777777" w:rsidR="0060449B" w:rsidRDefault="00C31595">
            <w:pPr>
              <w:rPr>
                <w:rFonts w:ascii="Arial" w:hAnsi="Arial" w:cs="Arial"/>
                <w:color w:val="auto"/>
                <w:sz w:val="24"/>
              </w:rPr>
            </w:pPr>
            <w:r>
              <w:rPr>
                <w:rFonts w:ascii="Arial" w:hAnsi="Arial" w:cs="Arial"/>
                <w:color w:val="auto"/>
                <w:sz w:val="24"/>
              </w:rPr>
              <w:t xml:space="preserve">2 </w:t>
            </w:r>
          </w:p>
        </w:tc>
      </w:tr>
      <w:tr w:rsidR="0060449B" w14:paraId="02320776" w14:textId="77777777">
        <w:tc>
          <w:tcPr>
            <w:tcW w:w="2405" w:type="dxa"/>
          </w:tcPr>
          <w:p w14:paraId="0BB0F79F" w14:textId="77777777" w:rsidR="0060449B" w:rsidRDefault="00C31595">
            <w:pPr>
              <w:rPr>
                <w:rFonts w:ascii="Arial" w:hAnsi="Arial" w:cs="Arial"/>
                <w:color w:val="auto"/>
                <w:sz w:val="24"/>
              </w:rPr>
            </w:pPr>
            <w:r>
              <w:rPr>
                <w:rFonts w:ascii="Arial" w:hAnsi="Arial" w:cs="Arial"/>
                <w:color w:val="auto"/>
                <w:sz w:val="24"/>
              </w:rPr>
              <w:t xml:space="preserve">3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1F1847EF" w14:textId="77777777" w:rsidR="0060449B" w:rsidRDefault="00C31595">
            <w:pPr>
              <w:rPr>
                <w:rFonts w:ascii="Arial" w:hAnsi="Arial" w:cs="Arial"/>
                <w:color w:val="auto"/>
                <w:sz w:val="24"/>
              </w:rPr>
            </w:pPr>
            <w:r>
              <w:rPr>
                <w:rFonts w:ascii="Arial" w:hAnsi="Arial" w:cs="Arial"/>
                <w:color w:val="auto"/>
                <w:sz w:val="24"/>
              </w:rPr>
              <w:t xml:space="preserve">Im Referenzprojekt drei (3)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018C6602" w14:textId="77777777" w:rsidR="0060449B" w:rsidRDefault="00C31595">
            <w:pPr>
              <w:rPr>
                <w:rFonts w:ascii="Arial" w:hAnsi="Arial" w:cs="Arial"/>
                <w:color w:val="auto"/>
                <w:sz w:val="24"/>
              </w:rPr>
            </w:pPr>
            <w:r>
              <w:rPr>
                <w:rFonts w:ascii="Arial" w:hAnsi="Arial" w:cs="Arial"/>
                <w:color w:val="auto"/>
                <w:sz w:val="24"/>
              </w:rPr>
              <w:t xml:space="preserve">3 </w:t>
            </w:r>
          </w:p>
        </w:tc>
      </w:tr>
      <w:tr w:rsidR="0060449B" w14:paraId="16A491CD" w14:textId="77777777">
        <w:tc>
          <w:tcPr>
            <w:tcW w:w="2405" w:type="dxa"/>
          </w:tcPr>
          <w:p w14:paraId="5454FE34" w14:textId="77777777" w:rsidR="0060449B" w:rsidRDefault="00C31595">
            <w:pPr>
              <w:rPr>
                <w:rFonts w:ascii="Arial" w:hAnsi="Arial" w:cs="Arial"/>
                <w:color w:val="auto"/>
                <w:sz w:val="24"/>
              </w:rPr>
            </w:pPr>
            <w:r>
              <w:rPr>
                <w:rFonts w:ascii="Arial" w:hAnsi="Arial" w:cs="Arial"/>
                <w:color w:val="auto"/>
                <w:sz w:val="24"/>
              </w:rPr>
              <w:t xml:space="preserve">4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5BA8E90A" w14:textId="77777777" w:rsidR="0060449B" w:rsidRDefault="00C31595">
            <w:pPr>
              <w:rPr>
                <w:rFonts w:ascii="Arial" w:hAnsi="Arial" w:cs="Arial"/>
                <w:color w:val="auto"/>
                <w:sz w:val="24"/>
              </w:rPr>
            </w:pPr>
            <w:r>
              <w:rPr>
                <w:rFonts w:ascii="Arial" w:hAnsi="Arial" w:cs="Arial"/>
                <w:color w:val="auto"/>
                <w:sz w:val="24"/>
              </w:rPr>
              <w:t xml:space="preserve">Im Referenzprojekt vier (4)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7A01158C" w14:textId="77777777" w:rsidR="0060449B" w:rsidRDefault="00C31595">
            <w:pPr>
              <w:rPr>
                <w:rFonts w:ascii="Arial" w:hAnsi="Arial" w:cs="Arial"/>
                <w:color w:val="auto"/>
                <w:sz w:val="24"/>
              </w:rPr>
            </w:pPr>
            <w:r>
              <w:rPr>
                <w:rFonts w:ascii="Arial" w:hAnsi="Arial" w:cs="Arial"/>
                <w:color w:val="auto"/>
                <w:sz w:val="24"/>
              </w:rPr>
              <w:t xml:space="preserve">4 </w:t>
            </w:r>
          </w:p>
        </w:tc>
      </w:tr>
      <w:tr w:rsidR="0060449B" w14:paraId="5C07869D" w14:textId="77777777">
        <w:tc>
          <w:tcPr>
            <w:tcW w:w="2405" w:type="dxa"/>
          </w:tcPr>
          <w:p w14:paraId="427A155A" w14:textId="77777777" w:rsidR="0060449B" w:rsidRDefault="00C31595">
            <w:pPr>
              <w:rPr>
                <w:rFonts w:ascii="Arial" w:hAnsi="Arial" w:cs="Arial"/>
                <w:color w:val="auto"/>
                <w:sz w:val="24"/>
              </w:rPr>
            </w:pPr>
            <w:r>
              <w:rPr>
                <w:rFonts w:ascii="Arial" w:hAnsi="Arial" w:cs="Arial"/>
                <w:color w:val="auto"/>
                <w:sz w:val="24"/>
              </w:rPr>
              <w:t xml:space="preserve">5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6091FA28" w14:textId="77777777" w:rsidR="0060449B" w:rsidRDefault="00C31595">
            <w:pPr>
              <w:rPr>
                <w:rFonts w:ascii="Arial" w:hAnsi="Arial" w:cs="Arial"/>
                <w:color w:val="auto"/>
                <w:sz w:val="24"/>
              </w:rPr>
            </w:pPr>
            <w:r>
              <w:rPr>
                <w:rFonts w:ascii="Arial" w:hAnsi="Arial" w:cs="Arial"/>
                <w:color w:val="auto"/>
                <w:sz w:val="24"/>
              </w:rPr>
              <w:t xml:space="preserve">Im Referenzprojekt fünf (5)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5B36AFEA" w14:textId="77777777" w:rsidR="0060449B" w:rsidRDefault="00C31595">
            <w:pPr>
              <w:rPr>
                <w:rFonts w:ascii="Arial" w:hAnsi="Arial" w:cs="Arial"/>
                <w:color w:val="auto"/>
                <w:sz w:val="24"/>
              </w:rPr>
            </w:pPr>
            <w:r>
              <w:rPr>
                <w:rFonts w:ascii="Arial" w:hAnsi="Arial" w:cs="Arial"/>
                <w:color w:val="auto"/>
                <w:sz w:val="24"/>
              </w:rPr>
              <w:t xml:space="preserve">5 </w:t>
            </w:r>
          </w:p>
        </w:tc>
      </w:tr>
      <w:tr w:rsidR="0060449B" w14:paraId="4D36CA08" w14:textId="77777777">
        <w:tc>
          <w:tcPr>
            <w:tcW w:w="2405" w:type="dxa"/>
          </w:tcPr>
          <w:p w14:paraId="27C41060" w14:textId="77777777" w:rsidR="0060449B" w:rsidRDefault="00C31595">
            <w:pPr>
              <w:rPr>
                <w:rFonts w:ascii="Arial" w:hAnsi="Arial" w:cs="Arial"/>
                <w:color w:val="auto"/>
                <w:sz w:val="24"/>
              </w:rPr>
            </w:pPr>
            <w:r>
              <w:rPr>
                <w:rFonts w:ascii="Arial" w:hAnsi="Arial" w:cs="Arial"/>
                <w:color w:val="auto"/>
                <w:sz w:val="24"/>
              </w:rPr>
              <w:t xml:space="preserve">6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27B4F676" w14:textId="77777777" w:rsidR="0060449B" w:rsidRDefault="00C31595">
            <w:pPr>
              <w:rPr>
                <w:rFonts w:ascii="Arial" w:hAnsi="Arial" w:cs="Arial"/>
                <w:color w:val="auto"/>
                <w:sz w:val="24"/>
              </w:rPr>
            </w:pPr>
            <w:r>
              <w:rPr>
                <w:rFonts w:ascii="Arial" w:hAnsi="Arial" w:cs="Arial"/>
                <w:color w:val="auto"/>
                <w:sz w:val="24"/>
              </w:rPr>
              <w:t xml:space="preserve">Im Referenzprojekt sechs (6)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645FE08F" w14:textId="77777777" w:rsidR="0060449B" w:rsidRDefault="00C31595">
            <w:pPr>
              <w:rPr>
                <w:rFonts w:ascii="Arial" w:hAnsi="Arial" w:cs="Arial"/>
                <w:color w:val="auto"/>
                <w:sz w:val="24"/>
              </w:rPr>
            </w:pPr>
            <w:r>
              <w:rPr>
                <w:rFonts w:ascii="Arial" w:hAnsi="Arial" w:cs="Arial"/>
                <w:color w:val="auto"/>
                <w:sz w:val="24"/>
              </w:rPr>
              <w:t xml:space="preserve">6 </w:t>
            </w:r>
          </w:p>
        </w:tc>
      </w:tr>
      <w:tr w:rsidR="0060449B" w14:paraId="4AD6083E" w14:textId="77777777">
        <w:tc>
          <w:tcPr>
            <w:tcW w:w="2405" w:type="dxa"/>
          </w:tcPr>
          <w:p w14:paraId="49F166F4" w14:textId="77777777" w:rsidR="0060449B" w:rsidRDefault="00C31595">
            <w:pPr>
              <w:rPr>
                <w:rFonts w:ascii="Arial" w:hAnsi="Arial" w:cs="Arial"/>
                <w:color w:val="auto"/>
                <w:sz w:val="24"/>
              </w:rPr>
            </w:pPr>
            <w:r>
              <w:rPr>
                <w:rFonts w:ascii="Arial" w:hAnsi="Arial" w:cs="Arial"/>
                <w:color w:val="auto"/>
                <w:sz w:val="24"/>
              </w:rPr>
              <w:t xml:space="preserve">7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4D077482" w14:textId="77777777" w:rsidR="0060449B" w:rsidRDefault="00C31595">
            <w:pPr>
              <w:rPr>
                <w:rFonts w:ascii="Arial" w:hAnsi="Arial" w:cs="Arial"/>
                <w:color w:val="auto"/>
                <w:sz w:val="24"/>
              </w:rPr>
            </w:pPr>
            <w:r>
              <w:rPr>
                <w:rFonts w:ascii="Arial" w:hAnsi="Arial" w:cs="Arial"/>
                <w:color w:val="auto"/>
                <w:sz w:val="24"/>
              </w:rPr>
              <w:t xml:space="preserve">Im Referenzprojekt sieben (7)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320D7F36" w14:textId="77777777" w:rsidR="0060449B" w:rsidRDefault="00C31595">
            <w:pPr>
              <w:rPr>
                <w:rFonts w:ascii="Arial" w:hAnsi="Arial" w:cs="Arial"/>
                <w:color w:val="auto"/>
                <w:sz w:val="24"/>
              </w:rPr>
            </w:pPr>
            <w:r>
              <w:rPr>
                <w:rFonts w:ascii="Arial" w:hAnsi="Arial" w:cs="Arial"/>
                <w:color w:val="auto"/>
                <w:sz w:val="24"/>
              </w:rPr>
              <w:t xml:space="preserve">7 </w:t>
            </w:r>
          </w:p>
        </w:tc>
      </w:tr>
      <w:tr w:rsidR="0060449B" w14:paraId="640CF425" w14:textId="77777777">
        <w:tc>
          <w:tcPr>
            <w:tcW w:w="2405" w:type="dxa"/>
          </w:tcPr>
          <w:p w14:paraId="10071342" w14:textId="77777777" w:rsidR="0060449B" w:rsidRDefault="00C31595">
            <w:pPr>
              <w:rPr>
                <w:rFonts w:ascii="Arial" w:hAnsi="Arial" w:cs="Arial"/>
                <w:color w:val="auto"/>
                <w:sz w:val="24"/>
              </w:rPr>
            </w:pPr>
            <w:r>
              <w:rPr>
                <w:rFonts w:ascii="Arial" w:hAnsi="Arial" w:cs="Arial"/>
                <w:color w:val="auto"/>
                <w:sz w:val="24"/>
              </w:rPr>
              <w:t xml:space="preserve">8 </w:t>
            </w:r>
            <w:proofErr w:type="spellStart"/>
            <w:r>
              <w:rPr>
                <w:rFonts w:ascii="Arial" w:hAnsi="Arial" w:cs="Arial"/>
                <w:color w:val="auto"/>
                <w:sz w:val="24"/>
              </w:rPr>
              <w:t>AwF</w:t>
            </w:r>
            <w:proofErr w:type="spellEnd"/>
            <w:r>
              <w:rPr>
                <w:rFonts w:ascii="Arial" w:hAnsi="Arial" w:cs="Arial"/>
                <w:color w:val="auto"/>
                <w:sz w:val="24"/>
              </w:rPr>
              <w:t xml:space="preserve"> nachgewiesen</w:t>
            </w:r>
          </w:p>
        </w:tc>
        <w:tc>
          <w:tcPr>
            <w:tcW w:w="5245" w:type="dxa"/>
          </w:tcPr>
          <w:p w14:paraId="7A7A918E" w14:textId="77777777" w:rsidR="0060449B" w:rsidRDefault="00C31595">
            <w:pPr>
              <w:rPr>
                <w:rFonts w:ascii="Arial" w:hAnsi="Arial" w:cs="Arial"/>
                <w:color w:val="auto"/>
                <w:sz w:val="24"/>
              </w:rPr>
            </w:pPr>
            <w:r>
              <w:rPr>
                <w:rFonts w:ascii="Arial" w:hAnsi="Arial" w:cs="Arial"/>
                <w:color w:val="auto"/>
                <w:sz w:val="24"/>
              </w:rPr>
              <w:t xml:space="preserve">Im Referenzprojekt acht (8) </w:t>
            </w:r>
            <w:proofErr w:type="spellStart"/>
            <w:r>
              <w:rPr>
                <w:rFonts w:ascii="Arial" w:hAnsi="Arial" w:cs="Arial"/>
                <w:color w:val="auto"/>
                <w:sz w:val="24"/>
              </w:rPr>
              <w:t>AwF</w:t>
            </w:r>
            <w:proofErr w:type="spellEnd"/>
            <w:r>
              <w:rPr>
                <w:rFonts w:ascii="Arial" w:hAnsi="Arial" w:cs="Arial"/>
                <w:color w:val="auto"/>
                <w:sz w:val="24"/>
              </w:rPr>
              <w:t xml:space="preserve"> durchgeführt</w:t>
            </w:r>
          </w:p>
        </w:tc>
        <w:tc>
          <w:tcPr>
            <w:tcW w:w="1412" w:type="dxa"/>
          </w:tcPr>
          <w:p w14:paraId="4B2EF8D6" w14:textId="77777777" w:rsidR="0060449B" w:rsidRDefault="00C31595">
            <w:pPr>
              <w:rPr>
                <w:rFonts w:ascii="Arial" w:hAnsi="Arial" w:cs="Arial"/>
                <w:color w:val="auto"/>
                <w:sz w:val="24"/>
              </w:rPr>
            </w:pPr>
            <w:r>
              <w:rPr>
                <w:rFonts w:ascii="Arial" w:hAnsi="Arial" w:cs="Arial"/>
                <w:color w:val="auto"/>
                <w:sz w:val="24"/>
              </w:rPr>
              <w:t xml:space="preserve">8 </w:t>
            </w:r>
          </w:p>
        </w:tc>
      </w:tr>
      <w:tr w:rsidR="0060449B" w14:paraId="6B17E054" w14:textId="77777777">
        <w:trPr>
          <w:trHeight w:val="437"/>
        </w:trPr>
        <w:tc>
          <w:tcPr>
            <w:tcW w:w="2405" w:type="dxa"/>
            <w:vMerge w:val="restart"/>
          </w:tcPr>
          <w:p w14:paraId="5FFF1771" w14:textId="77777777" w:rsidR="0060449B" w:rsidRDefault="00C31595">
            <w:pPr>
              <w:rPr>
                <w:rFonts w:ascii="Arial" w:hAnsi="Arial" w:cs="Arial"/>
                <w:color w:val="auto"/>
                <w:sz w:val="24"/>
              </w:rPr>
            </w:pPr>
            <w:r>
              <w:rPr>
                <w:rFonts w:ascii="Arial" w:hAnsi="Arial" w:cs="Arial"/>
                <w:color w:val="auto"/>
                <w:sz w:val="24"/>
              </w:rPr>
              <w:t>Maximale Wertungspunkte gewichtet mit Faktor 2</w:t>
            </w:r>
          </w:p>
        </w:tc>
        <w:tc>
          <w:tcPr>
            <w:tcW w:w="5245" w:type="dxa"/>
            <w:vMerge w:val="restart"/>
          </w:tcPr>
          <w:p w14:paraId="58332862" w14:textId="77777777" w:rsidR="0060449B" w:rsidRDefault="0060449B">
            <w:pPr>
              <w:rPr>
                <w:rFonts w:ascii="Arial" w:hAnsi="Arial" w:cs="Arial"/>
                <w:color w:val="auto"/>
                <w:sz w:val="24"/>
              </w:rPr>
            </w:pPr>
          </w:p>
        </w:tc>
        <w:tc>
          <w:tcPr>
            <w:tcW w:w="1412" w:type="dxa"/>
            <w:vMerge w:val="restart"/>
          </w:tcPr>
          <w:p w14:paraId="3DA12BBE" w14:textId="77777777" w:rsidR="0060449B" w:rsidRDefault="00C31595">
            <w:pPr>
              <w:rPr>
                <w:rFonts w:ascii="Arial" w:hAnsi="Arial" w:cs="Arial"/>
                <w:color w:val="auto"/>
                <w:sz w:val="24"/>
              </w:rPr>
            </w:pPr>
            <w:r>
              <w:rPr>
                <w:rFonts w:ascii="Arial" w:hAnsi="Arial" w:cs="Arial"/>
                <w:color w:val="auto"/>
                <w:sz w:val="24"/>
              </w:rPr>
              <w:t>16</w:t>
            </w:r>
          </w:p>
        </w:tc>
      </w:tr>
    </w:tbl>
    <w:p w14:paraId="0E05DB39" w14:textId="77777777" w:rsidR="0060449B" w:rsidRDefault="0060449B">
      <w:pPr>
        <w:rPr>
          <w:rFonts w:ascii="Arial" w:hAnsi="Arial" w:cs="Arial"/>
          <w:sz w:val="24"/>
        </w:rPr>
      </w:pPr>
    </w:p>
    <w:p w14:paraId="363DBAAF" w14:textId="77777777" w:rsidR="004662DA" w:rsidRDefault="004662DA">
      <w:pPr>
        <w:rPr>
          <w:rFonts w:ascii="Arial" w:hAnsi="Arial" w:cs="Arial"/>
          <w:sz w:val="24"/>
        </w:rPr>
      </w:pPr>
    </w:p>
    <w:p w14:paraId="11B7D1FB" w14:textId="77777777" w:rsidR="0060449B" w:rsidRDefault="00C31595">
      <w:pPr>
        <w:pStyle w:val="Listenabsatz"/>
        <w:numPr>
          <w:ilvl w:val="0"/>
          <w:numId w:val="36"/>
        </w:numPr>
        <w:ind w:hanging="720"/>
        <w:rPr>
          <w:rFonts w:ascii="Arial" w:hAnsi="Arial" w:cs="Arial"/>
          <w:sz w:val="28"/>
          <w:szCs w:val="24"/>
        </w:rPr>
      </w:pPr>
      <w:r>
        <w:rPr>
          <w:rFonts w:ascii="Arial" w:hAnsi="Arial" w:cs="Arial"/>
          <w:b/>
          <w:color w:val="auto"/>
          <w:sz w:val="28"/>
          <w:szCs w:val="24"/>
        </w:rPr>
        <w:t>Zusammenfassung der Gesamtpunktzahl</w:t>
      </w:r>
    </w:p>
    <w:p w14:paraId="53FF4D78" w14:textId="77777777" w:rsidR="0060449B" w:rsidRDefault="0060449B">
      <w:pPr>
        <w:rPr>
          <w:rFonts w:ascii="Arial" w:hAnsi="Arial" w:cs="Arial"/>
          <w:sz w:val="24"/>
          <w:szCs w:val="24"/>
        </w:rPr>
      </w:pPr>
    </w:p>
    <w:p w14:paraId="044BD2C8" w14:textId="77777777" w:rsidR="0060449B" w:rsidRDefault="00C31595">
      <w:pPr>
        <w:rPr>
          <w:rFonts w:ascii="Arial" w:hAnsi="Arial" w:cs="Arial"/>
          <w:color w:val="auto"/>
          <w:sz w:val="24"/>
          <w:szCs w:val="24"/>
        </w:rPr>
      </w:pPr>
      <w:r>
        <w:rPr>
          <w:rFonts w:ascii="Arial" w:hAnsi="Arial" w:cs="Arial"/>
          <w:color w:val="auto"/>
          <w:sz w:val="24"/>
          <w:szCs w:val="24"/>
        </w:rPr>
        <w:t>Die nachfolgende Tabelle fasst die maximal erreichbaren Wertungspunkte je Bewertungskategorie zusammen.</w:t>
      </w:r>
    </w:p>
    <w:p w14:paraId="339C08AC" w14:textId="77777777" w:rsidR="004662DA" w:rsidRDefault="004662DA">
      <w:pPr>
        <w:rPr>
          <w:rFonts w:ascii="Arial" w:hAnsi="Arial" w:cs="Arial"/>
          <w:sz w:val="24"/>
          <w:szCs w:val="24"/>
        </w:rPr>
      </w:pPr>
    </w:p>
    <w:p w14:paraId="62AAB111" w14:textId="77777777" w:rsidR="004662DA" w:rsidRDefault="004662DA">
      <w:pPr>
        <w:rPr>
          <w:rFonts w:ascii="Arial" w:hAnsi="Arial" w:cs="Arial"/>
          <w:sz w:val="24"/>
          <w:szCs w:val="24"/>
        </w:rPr>
      </w:pPr>
    </w:p>
    <w:tbl>
      <w:tblPr>
        <w:tblStyle w:val="Tabellenraster"/>
        <w:tblW w:w="0" w:type="auto"/>
        <w:tblLook w:val="04A0" w:firstRow="1" w:lastRow="0" w:firstColumn="1" w:lastColumn="0" w:noHBand="0" w:noVBand="1"/>
      </w:tblPr>
      <w:tblGrid>
        <w:gridCol w:w="7366"/>
        <w:gridCol w:w="1696"/>
      </w:tblGrid>
      <w:tr w:rsidR="0060449B" w14:paraId="3DB6279B" w14:textId="77777777" w:rsidTr="004662DA">
        <w:tc>
          <w:tcPr>
            <w:tcW w:w="7366" w:type="dxa"/>
            <w:shd w:val="clear" w:color="auto" w:fill="F2F2F2" w:themeFill="background1" w:themeFillShade="F2"/>
          </w:tcPr>
          <w:p w14:paraId="6BE2027E" w14:textId="77777777" w:rsidR="0060449B" w:rsidRDefault="00C31595">
            <w:pPr>
              <w:rPr>
                <w:rFonts w:ascii="Arial" w:hAnsi="Arial" w:cs="Arial"/>
                <w:sz w:val="24"/>
                <w:szCs w:val="24"/>
              </w:rPr>
            </w:pPr>
            <w:r>
              <w:rPr>
                <w:rFonts w:ascii="Arial" w:hAnsi="Arial" w:cs="Arial"/>
                <w:b/>
                <w:color w:val="auto"/>
                <w:sz w:val="24"/>
                <w:szCs w:val="24"/>
              </w:rPr>
              <w:lastRenderedPageBreak/>
              <w:t>Bewertungskategorie</w:t>
            </w:r>
          </w:p>
        </w:tc>
        <w:tc>
          <w:tcPr>
            <w:tcW w:w="1696" w:type="dxa"/>
            <w:shd w:val="clear" w:color="auto" w:fill="F2F2F2" w:themeFill="background1" w:themeFillShade="F2"/>
          </w:tcPr>
          <w:p w14:paraId="588692AF" w14:textId="77777777" w:rsidR="0060449B" w:rsidRDefault="00C31595">
            <w:pPr>
              <w:rPr>
                <w:rFonts w:ascii="Arial" w:hAnsi="Arial" w:cs="Arial"/>
                <w:sz w:val="24"/>
                <w:szCs w:val="24"/>
              </w:rPr>
            </w:pPr>
            <w:r>
              <w:rPr>
                <w:rFonts w:ascii="Arial" w:hAnsi="Arial" w:cs="Arial"/>
                <w:b/>
                <w:color w:val="auto"/>
                <w:sz w:val="24"/>
                <w:szCs w:val="24"/>
              </w:rPr>
              <w:t>Maximale Punktzahl</w:t>
            </w:r>
          </w:p>
        </w:tc>
      </w:tr>
      <w:tr w:rsidR="0060449B" w14:paraId="489F3A3F" w14:textId="77777777" w:rsidTr="004662DA">
        <w:tc>
          <w:tcPr>
            <w:tcW w:w="7366" w:type="dxa"/>
          </w:tcPr>
          <w:p w14:paraId="101A2B98" w14:textId="77777777" w:rsidR="0060449B" w:rsidRDefault="00C31595">
            <w:pPr>
              <w:rPr>
                <w:rFonts w:ascii="Arial" w:hAnsi="Arial" w:cs="Arial"/>
                <w:sz w:val="24"/>
                <w:szCs w:val="24"/>
              </w:rPr>
            </w:pPr>
            <w:r>
              <w:rPr>
                <w:rFonts w:ascii="Arial" w:hAnsi="Arial" w:cs="Arial"/>
                <w:color w:val="auto"/>
                <w:sz w:val="24"/>
                <w:szCs w:val="24"/>
              </w:rPr>
              <w:t>Ziffer 2.1 – Referenzprojekt 1</w:t>
            </w:r>
          </w:p>
        </w:tc>
        <w:tc>
          <w:tcPr>
            <w:tcW w:w="1696" w:type="dxa"/>
          </w:tcPr>
          <w:p w14:paraId="5707283B" w14:textId="77777777" w:rsidR="0060449B" w:rsidRDefault="00C31595">
            <w:pPr>
              <w:rPr>
                <w:rFonts w:ascii="Arial" w:hAnsi="Arial" w:cs="Arial"/>
                <w:sz w:val="24"/>
                <w:szCs w:val="24"/>
              </w:rPr>
            </w:pPr>
            <w:r>
              <w:rPr>
                <w:rFonts w:ascii="Arial" w:hAnsi="Arial" w:cs="Arial"/>
                <w:color w:val="auto"/>
                <w:sz w:val="24"/>
                <w:szCs w:val="24"/>
              </w:rPr>
              <w:t>15</w:t>
            </w:r>
          </w:p>
        </w:tc>
      </w:tr>
      <w:tr w:rsidR="0060449B" w14:paraId="4D9A1C9A" w14:textId="77777777" w:rsidTr="004662DA">
        <w:tc>
          <w:tcPr>
            <w:tcW w:w="7366" w:type="dxa"/>
          </w:tcPr>
          <w:p w14:paraId="1F8A626C" w14:textId="77777777" w:rsidR="0060449B" w:rsidRDefault="00C31595">
            <w:pPr>
              <w:rPr>
                <w:rFonts w:ascii="Arial" w:hAnsi="Arial" w:cs="Arial"/>
                <w:sz w:val="24"/>
                <w:szCs w:val="24"/>
              </w:rPr>
            </w:pPr>
            <w:r>
              <w:rPr>
                <w:rFonts w:ascii="Arial" w:hAnsi="Arial" w:cs="Arial"/>
                <w:color w:val="auto"/>
                <w:sz w:val="24"/>
                <w:szCs w:val="24"/>
              </w:rPr>
              <w:t>Ziffer 2.2 – Referenzprojekt 2</w:t>
            </w:r>
          </w:p>
        </w:tc>
        <w:tc>
          <w:tcPr>
            <w:tcW w:w="1696" w:type="dxa"/>
          </w:tcPr>
          <w:p w14:paraId="1AEE936A" w14:textId="77777777" w:rsidR="0060449B" w:rsidRDefault="00C31595">
            <w:pPr>
              <w:rPr>
                <w:rFonts w:ascii="Arial" w:hAnsi="Arial" w:cs="Arial"/>
                <w:sz w:val="24"/>
                <w:szCs w:val="24"/>
              </w:rPr>
            </w:pPr>
            <w:r>
              <w:rPr>
                <w:rFonts w:ascii="Arial" w:hAnsi="Arial" w:cs="Arial"/>
                <w:color w:val="auto"/>
                <w:sz w:val="24"/>
                <w:szCs w:val="24"/>
              </w:rPr>
              <w:t>15</w:t>
            </w:r>
          </w:p>
        </w:tc>
      </w:tr>
      <w:tr w:rsidR="0060449B" w14:paraId="6B544216" w14:textId="77777777" w:rsidTr="004662DA">
        <w:tc>
          <w:tcPr>
            <w:tcW w:w="7366" w:type="dxa"/>
          </w:tcPr>
          <w:p w14:paraId="2C482AA5" w14:textId="77777777" w:rsidR="0060449B" w:rsidRDefault="00C31595">
            <w:pPr>
              <w:rPr>
                <w:rFonts w:ascii="Arial" w:hAnsi="Arial" w:cs="Arial"/>
                <w:sz w:val="24"/>
                <w:szCs w:val="24"/>
              </w:rPr>
            </w:pPr>
            <w:r>
              <w:rPr>
                <w:rFonts w:ascii="Arial" w:hAnsi="Arial" w:cs="Arial"/>
                <w:color w:val="auto"/>
                <w:sz w:val="24"/>
                <w:szCs w:val="24"/>
              </w:rPr>
              <w:t>Ziffer 2.3 – Referenzprojekt 3 (optional)</w:t>
            </w:r>
          </w:p>
        </w:tc>
        <w:tc>
          <w:tcPr>
            <w:tcW w:w="1696" w:type="dxa"/>
          </w:tcPr>
          <w:p w14:paraId="6798C897" w14:textId="77777777" w:rsidR="0060449B" w:rsidRDefault="00C31595">
            <w:pPr>
              <w:rPr>
                <w:rFonts w:ascii="Arial" w:hAnsi="Arial" w:cs="Arial"/>
                <w:sz w:val="24"/>
                <w:szCs w:val="24"/>
              </w:rPr>
            </w:pPr>
            <w:r>
              <w:rPr>
                <w:rFonts w:ascii="Arial" w:hAnsi="Arial" w:cs="Arial"/>
                <w:color w:val="auto"/>
                <w:sz w:val="24"/>
                <w:szCs w:val="24"/>
              </w:rPr>
              <w:t>15</w:t>
            </w:r>
          </w:p>
        </w:tc>
      </w:tr>
      <w:tr w:rsidR="0060449B" w14:paraId="008D1DE9" w14:textId="77777777" w:rsidTr="004662DA">
        <w:tc>
          <w:tcPr>
            <w:tcW w:w="7366" w:type="dxa"/>
          </w:tcPr>
          <w:p w14:paraId="1A784227" w14:textId="77777777" w:rsidR="0060449B" w:rsidRDefault="00C31595">
            <w:pPr>
              <w:rPr>
                <w:rFonts w:ascii="Arial" w:hAnsi="Arial" w:cs="Arial"/>
                <w:sz w:val="24"/>
                <w:szCs w:val="24"/>
              </w:rPr>
            </w:pPr>
            <w:r>
              <w:rPr>
                <w:rFonts w:ascii="Arial" w:hAnsi="Arial" w:cs="Arial"/>
                <w:color w:val="auto"/>
                <w:sz w:val="24"/>
                <w:szCs w:val="24"/>
              </w:rPr>
              <w:t>Ziffer 3.1 – Frühzeitige Einbindung der Ausführung (beste 2 Referenzen)</w:t>
            </w:r>
          </w:p>
        </w:tc>
        <w:tc>
          <w:tcPr>
            <w:tcW w:w="1696" w:type="dxa"/>
          </w:tcPr>
          <w:p w14:paraId="128E84E6" w14:textId="77777777" w:rsidR="0060449B" w:rsidRDefault="00C31595">
            <w:pPr>
              <w:rPr>
                <w:rFonts w:ascii="Arial" w:hAnsi="Arial" w:cs="Arial"/>
                <w:sz w:val="24"/>
                <w:szCs w:val="24"/>
              </w:rPr>
            </w:pPr>
            <w:r>
              <w:rPr>
                <w:rFonts w:ascii="Arial" w:hAnsi="Arial" w:cs="Arial"/>
                <w:sz w:val="24"/>
                <w:szCs w:val="24"/>
              </w:rPr>
              <w:t>12</w:t>
            </w:r>
          </w:p>
        </w:tc>
      </w:tr>
      <w:tr w:rsidR="0060449B" w14:paraId="5B4C6F2D" w14:textId="77777777" w:rsidTr="004662DA">
        <w:tc>
          <w:tcPr>
            <w:tcW w:w="7366" w:type="dxa"/>
          </w:tcPr>
          <w:p w14:paraId="40C12985" w14:textId="77777777" w:rsidR="0060449B" w:rsidRDefault="00C31595">
            <w:pPr>
              <w:rPr>
                <w:rFonts w:ascii="Arial" w:hAnsi="Arial" w:cs="Arial"/>
                <w:sz w:val="24"/>
                <w:szCs w:val="24"/>
                <w:lang w:val="en-US"/>
              </w:rPr>
            </w:pPr>
            <w:r>
              <w:rPr>
                <w:rFonts w:ascii="Arial" w:hAnsi="Arial" w:cs="Arial"/>
                <w:color w:val="auto"/>
                <w:sz w:val="24"/>
                <w:szCs w:val="24"/>
                <w:lang w:val="en-US"/>
              </w:rPr>
              <w:t>Ziffer 3.2 – Lean Design / Lean Construction</w:t>
            </w:r>
          </w:p>
        </w:tc>
        <w:tc>
          <w:tcPr>
            <w:tcW w:w="1696" w:type="dxa"/>
          </w:tcPr>
          <w:p w14:paraId="4D629DCC" w14:textId="77777777" w:rsidR="0060449B" w:rsidRDefault="00C31595">
            <w:pPr>
              <w:rPr>
                <w:rFonts w:ascii="Arial" w:hAnsi="Arial" w:cs="Arial"/>
                <w:sz w:val="24"/>
                <w:szCs w:val="24"/>
              </w:rPr>
            </w:pPr>
            <w:r>
              <w:rPr>
                <w:rFonts w:ascii="Arial" w:hAnsi="Arial" w:cs="Arial"/>
                <w:color w:val="auto"/>
                <w:sz w:val="24"/>
                <w:szCs w:val="24"/>
              </w:rPr>
              <w:t>15</w:t>
            </w:r>
          </w:p>
        </w:tc>
      </w:tr>
      <w:tr w:rsidR="0060449B" w14:paraId="245E3CBC" w14:textId="77777777" w:rsidTr="004662DA">
        <w:tc>
          <w:tcPr>
            <w:tcW w:w="7366" w:type="dxa"/>
          </w:tcPr>
          <w:p w14:paraId="1E5209E9" w14:textId="77777777" w:rsidR="0060449B" w:rsidRDefault="00C31595">
            <w:pPr>
              <w:rPr>
                <w:rFonts w:ascii="Arial" w:hAnsi="Arial" w:cs="Arial"/>
                <w:sz w:val="24"/>
                <w:szCs w:val="24"/>
                <w:lang w:val="en-US"/>
              </w:rPr>
            </w:pPr>
            <w:r>
              <w:rPr>
                <w:rFonts w:ascii="Arial" w:hAnsi="Arial" w:cs="Arial"/>
                <w:color w:val="auto"/>
                <w:sz w:val="24"/>
                <w:szCs w:val="24"/>
                <w:lang w:val="en-US"/>
              </w:rPr>
              <w:t>Ziffer 3.3 – Building Information Modeling (BIM)</w:t>
            </w:r>
          </w:p>
        </w:tc>
        <w:tc>
          <w:tcPr>
            <w:tcW w:w="1696" w:type="dxa"/>
          </w:tcPr>
          <w:p w14:paraId="4C52ED16" w14:textId="77777777" w:rsidR="0060449B" w:rsidRDefault="00C31595">
            <w:pPr>
              <w:rPr>
                <w:rFonts w:ascii="Arial" w:hAnsi="Arial" w:cs="Arial"/>
                <w:sz w:val="24"/>
                <w:szCs w:val="24"/>
              </w:rPr>
            </w:pPr>
            <w:r>
              <w:rPr>
                <w:rFonts w:ascii="Arial" w:hAnsi="Arial" w:cs="Arial"/>
                <w:color w:val="auto"/>
                <w:sz w:val="24"/>
                <w:szCs w:val="24"/>
              </w:rPr>
              <w:t>16</w:t>
            </w:r>
          </w:p>
        </w:tc>
      </w:tr>
      <w:tr w:rsidR="0060449B" w14:paraId="16511816" w14:textId="77777777" w:rsidTr="004662DA">
        <w:tc>
          <w:tcPr>
            <w:tcW w:w="7366" w:type="dxa"/>
          </w:tcPr>
          <w:p w14:paraId="4E4CC6AC" w14:textId="77777777" w:rsidR="0060449B" w:rsidRDefault="00C31595">
            <w:pPr>
              <w:rPr>
                <w:rFonts w:ascii="Arial" w:hAnsi="Arial" w:cs="Arial"/>
                <w:sz w:val="24"/>
                <w:szCs w:val="24"/>
              </w:rPr>
            </w:pPr>
            <w:r>
              <w:rPr>
                <w:rFonts w:ascii="Arial" w:hAnsi="Arial" w:cs="Arial"/>
                <w:b/>
                <w:color w:val="auto"/>
                <w:sz w:val="24"/>
                <w:szCs w:val="24"/>
              </w:rPr>
              <w:t>Gesamtpunktzahl (mit optionaler Referenz 3)</w:t>
            </w:r>
          </w:p>
        </w:tc>
        <w:tc>
          <w:tcPr>
            <w:tcW w:w="1696" w:type="dxa"/>
          </w:tcPr>
          <w:p w14:paraId="726E8E2C" w14:textId="77777777" w:rsidR="0060449B" w:rsidRDefault="00C31595">
            <w:pPr>
              <w:rPr>
                <w:rFonts w:ascii="Arial" w:hAnsi="Arial" w:cs="Arial"/>
                <w:sz w:val="24"/>
                <w:szCs w:val="24"/>
              </w:rPr>
            </w:pPr>
            <w:r>
              <w:rPr>
                <w:rFonts w:ascii="Arial" w:hAnsi="Arial" w:cs="Arial"/>
                <w:sz w:val="24"/>
                <w:szCs w:val="24"/>
              </w:rPr>
              <w:t>88</w:t>
            </w:r>
          </w:p>
        </w:tc>
      </w:tr>
      <w:tr w:rsidR="0060449B" w14:paraId="367836B9" w14:textId="77777777" w:rsidTr="004662DA">
        <w:tc>
          <w:tcPr>
            <w:tcW w:w="7366" w:type="dxa"/>
          </w:tcPr>
          <w:p w14:paraId="4015BF43" w14:textId="77777777" w:rsidR="0060449B" w:rsidRDefault="00C31595">
            <w:pPr>
              <w:rPr>
                <w:rFonts w:ascii="Arial" w:hAnsi="Arial" w:cs="Arial"/>
                <w:sz w:val="24"/>
                <w:szCs w:val="24"/>
              </w:rPr>
            </w:pPr>
            <w:r>
              <w:rPr>
                <w:rFonts w:ascii="Arial" w:hAnsi="Arial" w:cs="Arial"/>
                <w:b/>
                <w:color w:val="auto"/>
                <w:sz w:val="24"/>
                <w:szCs w:val="24"/>
              </w:rPr>
              <w:t>Gesamtpunktzahl (ohne Referenz 3)</w:t>
            </w:r>
          </w:p>
        </w:tc>
        <w:tc>
          <w:tcPr>
            <w:tcW w:w="1696" w:type="dxa"/>
          </w:tcPr>
          <w:p w14:paraId="1D573AD1" w14:textId="77777777" w:rsidR="0060449B" w:rsidRDefault="00C31595">
            <w:pPr>
              <w:rPr>
                <w:rFonts w:ascii="Arial" w:hAnsi="Arial" w:cs="Arial"/>
                <w:sz w:val="24"/>
                <w:szCs w:val="24"/>
              </w:rPr>
            </w:pPr>
            <w:r>
              <w:rPr>
                <w:rFonts w:ascii="Arial" w:hAnsi="Arial" w:cs="Arial"/>
                <w:b/>
                <w:color w:val="auto"/>
                <w:sz w:val="24"/>
                <w:szCs w:val="24"/>
              </w:rPr>
              <w:t>73</w:t>
            </w:r>
          </w:p>
        </w:tc>
      </w:tr>
    </w:tbl>
    <w:p w14:paraId="4B37DE0B" w14:textId="77777777" w:rsidR="0060449B" w:rsidRDefault="0060449B">
      <w:pPr>
        <w:rPr>
          <w:rFonts w:ascii="Arial" w:hAnsi="Arial" w:cs="Arial"/>
          <w:sz w:val="24"/>
          <w:szCs w:val="24"/>
        </w:rPr>
      </w:pPr>
    </w:p>
    <w:p w14:paraId="394E1D5E" w14:textId="77777777" w:rsidR="0060449B" w:rsidRDefault="00C31595">
      <w:pPr>
        <w:rPr>
          <w:rFonts w:ascii="Arial" w:hAnsi="Arial" w:cs="Arial"/>
          <w:sz w:val="24"/>
          <w:szCs w:val="24"/>
        </w:rPr>
      </w:pPr>
      <w:r>
        <w:rPr>
          <w:rFonts w:ascii="Arial" w:hAnsi="Arial" w:cs="Arial"/>
          <w:sz w:val="24"/>
          <w:szCs w:val="24"/>
        </w:rPr>
        <w:t>Der Bewerber bestätigt, dass sämtliche Angaben in diesem Formblatt vollständig und zutreffend sind.</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942"/>
        <w:gridCol w:w="4120"/>
      </w:tblGrid>
      <w:tr w:rsidR="0060449B" w14:paraId="44F5C1DE" w14:textId="77777777">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4C98308" w14:textId="77777777" w:rsidR="0060449B" w:rsidRDefault="00C31595">
            <w:pPr>
              <w:rPr>
                <w:rFonts w:ascii="Arial" w:hAnsi="Arial" w:cs="Arial"/>
                <w:sz w:val="24"/>
                <w:szCs w:val="24"/>
              </w:rPr>
            </w:pPr>
            <w:r>
              <w:rPr>
                <w:rFonts w:ascii="Arial" w:hAnsi="Arial" w:cs="Arial"/>
                <w:sz w:val="24"/>
                <w:szCs w:val="24"/>
              </w:rPr>
              <w:t>Ort, Datum</w:t>
            </w:r>
          </w:p>
        </w:tc>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1B48241" w14:textId="77777777" w:rsidR="0060449B" w:rsidRDefault="0060449B">
            <w:pPr>
              <w:rPr>
                <w:rFonts w:ascii="Arial" w:hAnsi="Arial" w:cs="Arial"/>
                <w:sz w:val="24"/>
                <w:szCs w:val="24"/>
              </w:rPr>
            </w:pPr>
          </w:p>
        </w:tc>
      </w:tr>
      <w:tr w:rsidR="0060449B" w14:paraId="1F37C8B1" w14:textId="77777777">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31B3BB7" w14:textId="77777777" w:rsidR="0060449B" w:rsidRDefault="00C31595">
            <w:pPr>
              <w:rPr>
                <w:rFonts w:ascii="Arial" w:hAnsi="Arial" w:cs="Arial"/>
                <w:sz w:val="24"/>
                <w:szCs w:val="24"/>
              </w:rPr>
            </w:pPr>
            <w:r>
              <w:rPr>
                <w:rFonts w:ascii="Arial" w:hAnsi="Arial" w:cs="Arial"/>
                <w:sz w:val="24"/>
                <w:szCs w:val="24"/>
              </w:rPr>
              <w:t>Name und Vorname (in Druckschrift)</w:t>
            </w:r>
          </w:p>
        </w:tc>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6CE9BB1" w14:textId="77777777" w:rsidR="0060449B" w:rsidRDefault="0060449B">
            <w:pPr>
              <w:rPr>
                <w:rFonts w:ascii="Arial" w:hAnsi="Arial" w:cs="Arial"/>
                <w:sz w:val="24"/>
                <w:szCs w:val="24"/>
              </w:rPr>
            </w:pPr>
          </w:p>
        </w:tc>
      </w:tr>
      <w:tr w:rsidR="0060449B" w14:paraId="626A9C72" w14:textId="77777777">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A1AFDA7" w14:textId="77777777" w:rsidR="0060449B" w:rsidRDefault="00C31595">
            <w:pPr>
              <w:rPr>
                <w:rFonts w:ascii="Arial" w:hAnsi="Arial" w:cs="Arial"/>
                <w:sz w:val="24"/>
                <w:szCs w:val="24"/>
              </w:rPr>
            </w:pPr>
            <w:r>
              <w:rPr>
                <w:rFonts w:ascii="Arial" w:hAnsi="Arial" w:cs="Arial"/>
                <w:sz w:val="24"/>
                <w:szCs w:val="24"/>
              </w:rPr>
              <w:t>Funktion im Unternehmen</w:t>
            </w:r>
          </w:p>
        </w:tc>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881B0DB" w14:textId="77777777" w:rsidR="0060449B" w:rsidRDefault="0060449B">
            <w:pPr>
              <w:rPr>
                <w:rFonts w:ascii="Arial" w:hAnsi="Arial" w:cs="Arial"/>
                <w:sz w:val="24"/>
                <w:szCs w:val="24"/>
              </w:rPr>
            </w:pPr>
          </w:p>
        </w:tc>
      </w:tr>
      <w:tr w:rsidR="0060449B" w14:paraId="16E8576F" w14:textId="77777777">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0EC5003" w14:textId="77777777" w:rsidR="0060449B" w:rsidRDefault="00C31595">
            <w:pPr>
              <w:rPr>
                <w:rFonts w:ascii="Arial" w:hAnsi="Arial" w:cs="Arial"/>
                <w:sz w:val="24"/>
                <w:szCs w:val="24"/>
              </w:rPr>
            </w:pPr>
            <w:r>
              <w:rPr>
                <w:rFonts w:ascii="Arial" w:hAnsi="Arial" w:cs="Arial"/>
                <w:sz w:val="24"/>
                <w:szCs w:val="24"/>
              </w:rPr>
              <w:t>Firmenstempel</w:t>
            </w:r>
          </w:p>
          <w:p w14:paraId="448131DE" w14:textId="77777777" w:rsidR="004662DA" w:rsidRDefault="004662DA">
            <w:pPr>
              <w:rPr>
                <w:rFonts w:ascii="Arial" w:hAnsi="Arial" w:cs="Arial"/>
                <w:sz w:val="24"/>
                <w:szCs w:val="24"/>
              </w:rPr>
            </w:pPr>
          </w:p>
          <w:p w14:paraId="2F00A7EB" w14:textId="77777777" w:rsidR="004662DA" w:rsidRDefault="004662DA">
            <w:pPr>
              <w:rPr>
                <w:rFonts w:ascii="Arial" w:hAnsi="Arial" w:cs="Arial"/>
                <w:sz w:val="24"/>
                <w:szCs w:val="24"/>
              </w:rPr>
            </w:pPr>
          </w:p>
        </w:tc>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36A86E" w14:textId="77777777" w:rsidR="0060449B" w:rsidRDefault="0060449B">
            <w:pPr>
              <w:rPr>
                <w:rFonts w:ascii="Arial" w:hAnsi="Arial" w:cs="Arial"/>
                <w:sz w:val="24"/>
                <w:szCs w:val="24"/>
              </w:rPr>
            </w:pPr>
          </w:p>
        </w:tc>
      </w:tr>
      <w:tr w:rsidR="0060449B" w14:paraId="7BBF20BD" w14:textId="77777777">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6A6EFE23" w14:textId="77777777" w:rsidR="0060449B" w:rsidRDefault="00C31595">
            <w:pPr>
              <w:rPr>
                <w:rFonts w:ascii="Arial" w:hAnsi="Arial" w:cs="Arial"/>
                <w:sz w:val="24"/>
                <w:szCs w:val="24"/>
              </w:rPr>
            </w:pPr>
            <w:r>
              <w:rPr>
                <w:rFonts w:ascii="Arial" w:hAnsi="Arial" w:cs="Arial"/>
                <w:sz w:val="24"/>
                <w:szCs w:val="24"/>
              </w:rPr>
              <w:t>Rechtsverbindliche Unterschrift</w:t>
            </w:r>
          </w:p>
          <w:p w14:paraId="0BA37B16" w14:textId="77777777" w:rsidR="004662DA" w:rsidRDefault="004662DA">
            <w:pPr>
              <w:rPr>
                <w:rFonts w:ascii="Arial" w:hAnsi="Arial" w:cs="Arial"/>
                <w:sz w:val="24"/>
                <w:szCs w:val="24"/>
              </w:rPr>
            </w:pPr>
          </w:p>
          <w:p w14:paraId="259F975F" w14:textId="77777777" w:rsidR="0060449B" w:rsidRDefault="0060449B">
            <w:pPr>
              <w:rPr>
                <w:rFonts w:ascii="Arial" w:hAnsi="Arial" w:cs="Arial"/>
                <w:sz w:val="24"/>
                <w:szCs w:val="24"/>
              </w:rPr>
            </w:pPr>
          </w:p>
        </w:tc>
        <w:tc>
          <w:tcPr>
            <w:tcW w:w="0" w:type="pct"/>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67EDBB2" w14:textId="77777777" w:rsidR="0060449B" w:rsidRDefault="0060449B">
            <w:pPr>
              <w:rPr>
                <w:rFonts w:ascii="Arial" w:hAnsi="Arial" w:cs="Arial"/>
                <w:sz w:val="24"/>
                <w:szCs w:val="24"/>
              </w:rPr>
            </w:pPr>
          </w:p>
        </w:tc>
      </w:tr>
    </w:tbl>
    <w:p w14:paraId="6E57F435" w14:textId="77777777" w:rsidR="0060449B" w:rsidRDefault="0060449B" w:rsidP="004662DA">
      <w:pPr>
        <w:rPr>
          <w:rFonts w:ascii="Arial" w:hAnsi="Arial" w:cs="Arial"/>
          <w:b/>
          <w:bCs/>
          <w:sz w:val="24"/>
          <w:u w:val="single"/>
        </w:rPr>
      </w:pPr>
    </w:p>
    <w:sectPr w:rsidR="0060449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369"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6AF8D" w14:textId="77777777" w:rsidR="0060140F" w:rsidRDefault="0060140F">
      <w:r>
        <w:separator/>
      </w:r>
    </w:p>
  </w:endnote>
  <w:endnote w:type="continuationSeparator" w:id="0">
    <w:p w14:paraId="7007F91B" w14:textId="77777777" w:rsidR="0060140F" w:rsidRDefault="0060140F">
      <w:r>
        <w:continuationSeparator/>
      </w:r>
    </w:p>
  </w:endnote>
  <w:endnote w:type="continuationNotice" w:id="1">
    <w:p w14:paraId="15246430" w14:textId="77777777" w:rsidR="0060140F" w:rsidRDefault="00601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onotype Sorts">
    <w:altName w:val="Segoe UI Symbol"/>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20B0704020202020204"/>
    <w:charset w:val="00"/>
    <w:family w:val="auto"/>
    <w:pitch w:val="default"/>
  </w:font>
  <w:font w:name="Century Gothic">
    <w:panose1 w:val="020B0502020202020204"/>
    <w:charset w:val="00"/>
    <w:family w:val="swiss"/>
    <w:pitch w:val="variable"/>
    <w:sig w:usb0="000002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Gill Sans Light">
    <w:altName w:val="GILL SANS LIGHT"/>
    <w:charset w:val="00"/>
    <w:family w:val="auto"/>
    <w:pitch w:val="default"/>
  </w:font>
  <w:font w:name="ChaletBook">
    <w:altName w:val="Arial"/>
    <w:charset w:val="00"/>
    <w:family w:val="auto"/>
    <w:pitch w:val="default"/>
  </w:font>
  <w:font w:name="Bold">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DC52" w14:textId="77777777" w:rsidR="0060449B" w:rsidRDefault="0060449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708DA" w14:textId="77777777" w:rsidR="0060449B" w:rsidRDefault="00C31595">
    <w:pPr>
      <w:pStyle w:val="Fuzeile"/>
    </w:pPr>
    <w:r>
      <w:rPr>
        <w:color w:val="auto"/>
      </w:rPr>
      <w:t xml:space="preserve">Anlage A.07 - </w:t>
    </w:r>
    <w:r>
      <w:t>ViDia Kliniken Karlsruhe Neubau 2. Bauabschnitt</w:t>
    </w:r>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60449B">
        <w:t>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86E0" w14:textId="77777777" w:rsidR="0060449B" w:rsidRDefault="00C31595">
    <w:pPr>
      <w:pStyle w:val="Fuzeile"/>
    </w:pPr>
    <w:r>
      <w:rPr>
        <w:color w:val="auto"/>
      </w:rPr>
      <w:t xml:space="preserve">Anlage A.07 - </w:t>
    </w:r>
    <w:r>
      <w:t xml:space="preserve">ViDia Kliniken Karlsruhe Neubau 2. </w:t>
    </w:r>
    <w:proofErr w:type="spellStart"/>
    <w:r>
      <w:t>BauZiffer</w:t>
    </w:r>
    <w:proofErr w:type="spellEnd"/>
    <w:r>
      <w:tab/>
    </w:r>
    <w:r>
      <w:tab/>
      <w:t xml:space="preserve">Seite </w:t>
    </w:r>
    <w:r>
      <w:rPr>
        <w:lang w:val="en-GB"/>
      </w:rPr>
      <w:fldChar w:fldCharType="begin"/>
    </w:r>
    <w:r>
      <w:instrText xml:space="preserve"> PAGE </w:instrText>
    </w:r>
    <w:r>
      <w:rPr>
        <w:lang w:val="en-GB"/>
      </w:rPr>
      <w:fldChar w:fldCharType="separate"/>
    </w:r>
    <w:r>
      <w:t>2</w:t>
    </w:r>
    <w:r>
      <w:rPr>
        <w:lang w:val="en-GB"/>
      </w:rPr>
      <w:fldChar w:fldCharType="end"/>
    </w:r>
    <w:r>
      <w:t xml:space="preserve"> von </w:t>
    </w:r>
    <w:fldSimple w:instr=" NUMPAGES  \* Arabic  \* MERGEFORMAT ">
      <w:r w:rsidR="0060449B">
        <w:t>9</w:t>
      </w:r>
    </w:fldSimple>
  </w:p>
  <w:p w14:paraId="37893457" w14:textId="77777777" w:rsidR="0060449B" w:rsidRDefault="006044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74710" w14:textId="77777777" w:rsidR="0060140F" w:rsidRDefault="0060140F">
      <w:r>
        <w:separator/>
      </w:r>
    </w:p>
  </w:footnote>
  <w:footnote w:type="continuationSeparator" w:id="0">
    <w:p w14:paraId="63F43566" w14:textId="77777777" w:rsidR="0060140F" w:rsidRDefault="0060140F">
      <w:r>
        <w:continuationSeparator/>
      </w:r>
    </w:p>
  </w:footnote>
  <w:footnote w:type="continuationNotice" w:id="1">
    <w:p w14:paraId="77376179" w14:textId="77777777" w:rsidR="0060140F" w:rsidRDefault="006014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B5CED" w14:textId="77777777" w:rsidR="0060449B" w:rsidRDefault="0060449B">
    <w:pPr>
      <w:pStyle w:val="Kopfzeile"/>
    </w:pPr>
  </w:p>
  <w:p w14:paraId="1878C60B" w14:textId="77777777" w:rsidR="0060449B" w:rsidRDefault="0060449B">
    <w:pPr>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C800" w14:textId="77777777" w:rsidR="0060449B" w:rsidRDefault="0060449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D9C8" w14:textId="77777777" w:rsidR="0060449B" w:rsidRDefault="00C31595">
    <w:pPr>
      <w:pStyle w:val="Kopfzeile"/>
    </w:pPr>
    <w:r>
      <w:rPr>
        <w:noProof/>
      </w:rPr>
      <mc:AlternateContent>
        <mc:Choice Requires="wpg">
          <w:drawing>
            <wp:anchor distT="0" distB="0" distL="114300" distR="114300" simplePos="0" relativeHeight="251659264" behindDoc="1" locked="0" layoutInCell="1" allowOverlap="1" wp14:anchorId="0DCC1B14" wp14:editId="6A379153">
              <wp:simplePos x="0" y="0"/>
              <wp:positionH relativeFrom="column">
                <wp:posOffset>3905250</wp:posOffset>
              </wp:positionH>
              <wp:positionV relativeFrom="paragraph">
                <wp:posOffset>151765</wp:posOffset>
              </wp:positionV>
              <wp:extent cx="2303463" cy="733425"/>
              <wp:effectExtent l="0" t="0" r="0" b="0"/>
              <wp:wrapNone/>
              <wp:docPr id="1" name="Grafik 1" descr="Ein Bild, das Schrift, Screenshot, Tex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Grafik 1" descr="Ein Bild, das Schrift, Screenshot, Text, Grafiken enthält.&#10;&#10;KI-generierte Inhalte können fehlerhaft sein."/>
                      <pic:cNvPicPr>
                        <a:picLocks noChangeAspect="1"/>
                      </pic:cNvPicPr>
                    </pic:nvPicPr>
                    <pic:blipFill>
                      <a:blip r:embed="rId1"/>
                      <a:stretch/>
                    </pic:blipFill>
                    <pic:spPr bwMode="auto">
                      <a:xfrm>
                        <a:off x="0" y="0"/>
                        <a:ext cx="2303463" cy="733424"/>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07.50pt;mso-position-horizontal:absolute;mso-position-vertical-relative:text;margin-top:11.95pt;mso-position-vertical:absolute;width:181.38pt;height:57.75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48F5"/>
    <w:multiLevelType w:val="multilevel"/>
    <w:tmpl w:val="6B80A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B3D70"/>
    <w:multiLevelType w:val="multilevel"/>
    <w:tmpl w:val="89E0D49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E2F3E"/>
    <w:multiLevelType w:val="multilevel"/>
    <w:tmpl w:val="4EE411A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965ACB"/>
    <w:multiLevelType w:val="multilevel"/>
    <w:tmpl w:val="D30628EA"/>
    <w:lvl w:ilvl="0">
      <w:start w:val="1"/>
      <w:numFmt w:val="lowerLetter"/>
      <w:pStyle w:val="Nummerierung1abc"/>
      <w:lvlText w:val="%1)"/>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23AA1"/>
    <w:multiLevelType w:val="multilevel"/>
    <w:tmpl w:val="FCAE5958"/>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4066C4"/>
    <w:multiLevelType w:val="multilevel"/>
    <w:tmpl w:val="70A4CB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FE53AC"/>
    <w:multiLevelType w:val="multilevel"/>
    <w:tmpl w:val="5D260E3C"/>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E4751B4"/>
    <w:multiLevelType w:val="multilevel"/>
    <w:tmpl w:val="3CBC53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DA3EDC"/>
    <w:multiLevelType w:val="multilevel"/>
    <w:tmpl w:val="68C81E00"/>
    <w:lvl w:ilvl="0">
      <w:start w:val="1"/>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806856"/>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14129D"/>
    <w:multiLevelType w:val="multilevel"/>
    <w:tmpl w:val="63A653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594BBD"/>
    <w:multiLevelType w:val="multilevel"/>
    <w:tmpl w:val="974827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337F4E"/>
    <w:multiLevelType w:val="multilevel"/>
    <w:tmpl w:val="46023A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1208DE"/>
    <w:multiLevelType w:val="multilevel"/>
    <w:tmpl w:val="CC1CC8B2"/>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14" w15:restartNumberingAfterBreak="0">
    <w:nsid w:val="2DAC564B"/>
    <w:multiLevelType w:val="multilevel"/>
    <w:tmpl w:val="A0240546"/>
    <w:lvl w:ilvl="0">
      <w:start w:val="1"/>
      <w:numFmt w:val="decimal"/>
      <w:pStyle w:val="LKberschrift1"/>
      <w:suff w:val="space"/>
      <w:lvlText w:val="%1"/>
      <w:lvlJc w:val="left"/>
      <w:pPr>
        <w:ind w:left="0" w:firstLine="0"/>
      </w:pPr>
      <w:rPr>
        <w:rFonts w:hint="default"/>
      </w:rPr>
    </w:lvl>
    <w:lvl w:ilvl="1">
      <w:start w:val="1"/>
      <w:numFmt w:val="decimal"/>
      <w:pStyle w:val="LKberschrift2"/>
      <w:suff w:val="space"/>
      <w:lvlText w:val="%1.%2"/>
      <w:lvlJc w:val="left"/>
      <w:pPr>
        <w:ind w:left="0" w:firstLine="0"/>
      </w:pPr>
      <w:rPr>
        <w:rFonts w:ascii="DB Office" w:hAnsi="DB Office" w:hint="default"/>
        <w:b/>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LKberschrift3"/>
      <w:suff w:val="space"/>
      <w:lvlText w:val="%1.%2.%3"/>
      <w:lvlJc w:val="left"/>
      <w:pPr>
        <w:ind w:left="0" w:firstLine="0"/>
      </w:pPr>
      <w:rPr>
        <w:rFonts w:hint="default"/>
      </w:rPr>
    </w:lvl>
    <w:lvl w:ilvl="3">
      <w:start w:val="1"/>
      <w:numFmt w:val="decimal"/>
      <w:pStyle w:val="LKberschrift4"/>
      <w:suff w:val="space"/>
      <w:lvlText w:val="%1.%2.%3.%4"/>
      <w:lvlJc w:val="left"/>
      <w:pPr>
        <w:ind w:left="0" w:firstLine="0"/>
      </w:pPr>
      <w:rPr>
        <w:rFonts w:hint="default"/>
      </w:rPr>
    </w:lvl>
    <w:lvl w:ilvl="4">
      <w:start w:val="1"/>
      <w:numFmt w:val="decimal"/>
      <w:pStyle w:val="LKberschrift5"/>
      <w:suff w:val="space"/>
      <w:lvlText w:val="%1.%2.%3.%4.%5"/>
      <w:lvlJc w:val="left"/>
      <w:pPr>
        <w:ind w:left="0" w:firstLine="0"/>
      </w:pPr>
      <w:rPr>
        <w:rFonts w:hint="default"/>
      </w:rPr>
    </w:lvl>
    <w:lvl w:ilvl="5">
      <w:start w:val="1"/>
      <w:numFmt w:val="decimal"/>
      <w:pStyle w:val="LKberschrift6"/>
      <w:suff w:val="space"/>
      <w:lvlText w:val="%1.%2.%3.%4.%5.%6."/>
      <w:lvlJc w:val="left"/>
      <w:pPr>
        <w:ind w:left="0" w:firstLine="0"/>
      </w:pPr>
      <w:rPr>
        <w:rFonts w:hint="default"/>
      </w:rPr>
    </w:lvl>
    <w:lvl w:ilvl="6">
      <w:start w:val="1"/>
      <w:numFmt w:val="decimal"/>
      <w:lvlText w:val="%1.%2.%3.%4.%5.%6.%7."/>
      <w:lvlJc w:val="left"/>
      <w:pPr>
        <w:tabs>
          <w:tab w:val="num" w:pos="396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3052721B"/>
    <w:multiLevelType w:val="multilevel"/>
    <w:tmpl w:val="9A2ADC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974EEB"/>
    <w:multiLevelType w:val="multilevel"/>
    <w:tmpl w:val="898E915A"/>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DB Office" w:hAnsi="DB Office" w:hint="default"/>
        <w:b/>
        <w:i w:val="0"/>
        <w:caps w:val="0"/>
        <w:strike w:val="0"/>
        <w:vanish w:val="0"/>
        <w:color w:val="0D0D0D" w:themeColor="text1" w:themeTint="F2"/>
        <w:sz w:val="24"/>
        <w:szCs w:val="22"/>
        <w:vertAlign w:val="baseline"/>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32A05755"/>
    <w:multiLevelType w:val="multilevel"/>
    <w:tmpl w:val="2C984378"/>
    <w:lvl w:ilvl="0">
      <w:start w:val="1"/>
      <w:numFmt w:val="bullet"/>
      <w:pStyle w:val="Angebotstext1"/>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32FC314F"/>
    <w:multiLevelType w:val="multilevel"/>
    <w:tmpl w:val="D870D6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9A69D1"/>
    <w:multiLevelType w:val="multilevel"/>
    <w:tmpl w:val="7A64E3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85241A"/>
    <w:multiLevelType w:val="multilevel"/>
    <w:tmpl w:val="6BBCA152"/>
    <w:lvl w:ilvl="0">
      <w:start w:val="1"/>
      <w:numFmt w:val="bullet"/>
      <w:pStyle w:val="Aufzhlung3"/>
      <w:lvlText w:val=""/>
      <w:lvlJc w:val="left"/>
      <w:pPr>
        <w:tabs>
          <w:tab w:val="num" w:pos="927"/>
        </w:tabs>
        <w:ind w:left="927" w:hanging="360"/>
      </w:pPr>
      <w:rPr>
        <w:rFonts w:ascii="Monotype Sorts" w:hAnsi="Monotype Sorts" w:hint="default"/>
        <w:color w:val="FF000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399E18A1"/>
    <w:multiLevelType w:val="multilevel"/>
    <w:tmpl w:val="F9389DB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A94078C"/>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5E4B82"/>
    <w:multiLevelType w:val="multilevel"/>
    <w:tmpl w:val="017C5DDA"/>
    <w:lvl w:ilvl="0">
      <w:start w:val="1"/>
      <w:numFmt w:val="bullet"/>
      <w:pStyle w:val="Aufzhlungszeichen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4" w15:restartNumberingAfterBreak="0">
    <w:nsid w:val="43777674"/>
    <w:multiLevelType w:val="multilevel"/>
    <w:tmpl w:val="427CF28A"/>
    <w:lvl w:ilvl="0">
      <w:start w:val="1"/>
      <w:numFmt w:val="bullet"/>
      <w:pStyle w:val="TBAufzhlungEbene1"/>
      <w:lvlText w:val=""/>
      <w:lvlJc w:val="left"/>
      <w:pPr>
        <w:tabs>
          <w:tab w:val="num" w:pos="360"/>
        </w:tabs>
        <w:ind w:left="360" w:hanging="360"/>
      </w:pPr>
      <w:rPr>
        <w:rFonts w:ascii="Wingdings" w:hAnsi="Wingding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5" w15:restartNumberingAfterBreak="0">
    <w:nsid w:val="498C491E"/>
    <w:multiLevelType w:val="multilevel"/>
    <w:tmpl w:val="6E3ED4BA"/>
    <w:lvl w:ilvl="0">
      <w:start w:val="1"/>
      <w:numFmt w:val="bullet"/>
      <w:pStyle w:val="Aufzhlung1"/>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4F386D"/>
    <w:multiLevelType w:val="multilevel"/>
    <w:tmpl w:val="C5003FFE"/>
    <w:lvl w:ilvl="0">
      <w:start w:val="1"/>
      <w:numFmt w:val="bullet"/>
      <w:pStyle w:val="Aufzhlungszeichen"/>
      <w:lvlText w:val=""/>
      <w:lvlJc w:val="left"/>
      <w:pPr>
        <w:tabs>
          <w:tab w:val="num" w:pos="360"/>
        </w:tabs>
        <w:ind w:left="360" w:hanging="360"/>
      </w:pPr>
      <w:rPr>
        <w:rFonts w:ascii="Monotype Sorts" w:hAnsi="Monotype Sorts" w:hint="default"/>
        <w:color w:val="FF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9639D"/>
    <w:multiLevelType w:val="multilevel"/>
    <w:tmpl w:val="9B2EA606"/>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4BB63B8"/>
    <w:multiLevelType w:val="multilevel"/>
    <w:tmpl w:val="B0A8B7EE"/>
    <w:lvl w:ilvl="0">
      <w:start w:val="1"/>
      <w:numFmt w:val="bullet"/>
      <w:pStyle w:val="Aufzhlungszeichen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566B0685"/>
    <w:multiLevelType w:val="multilevel"/>
    <w:tmpl w:val="A64E9EE2"/>
    <w:lvl w:ilvl="0">
      <w:start w:val="1"/>
      <w:numFmt w:val="bullet"/>
      <w:pStyle w:val="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578017B8"/>
    <w:multiLevelType w:val="multilevel"/>
    <w:tmpl w:val="560694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6E2CAE"/>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0269F8"/>
    <w:multiLevelType w:val="multilevel"/>
    <w:tmpl w:val="1B60844A"/>
    <w:lvl w:ilvl="0">
      <w:start w:val="1"/>
      <w:numFmt w:val="bullet"/>
      <w:pStyle w:val="KurzrefAufzhlung"/>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678353FA"/>
    <w:multiLevelType w:val="multilevel"/>
    <w:tmpl w:val="3946C4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083D00"/>
    <w:multiLevelType w:val="multilevel"/>
    <w:tmpl w:val="BDDC29E6"/>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5" w15:restartNumberingAfterBreak="0">
    <w:nsid w:val="6ABE48A0"/>
    <w:multiLevelType w:val="multilevel"/>
    <w:tmpl w:val="AA3C46DA"/>
    <w:lvl w:ilvl="0">
      <w:start w:val="1"/>
      <w:numFmt w:val="decimal"/>
      <w:lvlText w:val="%1."/>
      <w:lvlJc w:val="left"/>
      <w:pPr>
        <w:ind w:left="720" w:hanging="360"/>
      </w:pPr>
    </w:lvl>
    <w:lvl w:ilvl="1">
      <w:start w:val="6"/>
      <w:numFmt w:val="decimalZero"/>
      <w:isLgl/>
      <w:lvlText w:val="%1.%2"/>
      <w:lvlJc w:val="left"/>
      <w:pPr>
        <w:ind w:left="1410" w:hanging="1050"/>
      </w:pPr>
      <w:rPr>
        <w:rFonts w:hint="default"/>
      </w:rPr>
    </w:lvl>
    <w:lvl w:ilvl="2">
      <w:start w:val="2023"/>
      <w:numFmt w:val="decimal"/>
      <w:isLgl/>
      <w:lvlText w:val="%1.%2.%3"/>
      <w:lvlJc w:val="left"/>
      <w:pPr>
        <w:ind w:left="1410" w:hanging="1050"/>
      </w:pPr>
      <w:rPr>
        <w:rFonts w:hint="default"/>
      </w:rPr>
    </w:lvl>
    <w:lvl w:ilvl="3">
      <w:start w:val="1"/>
      <w:numFmt w:val="decimal"/>
      <w:isLgl/>
      <w:lvlText w:val="%1.%2.%3.%4"/>
      <w:lvlJc w:val="left"/>
      <w:pPr>
        <w:ind w:left="1410" w:hanging="10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CC164A0"/>
    <w:multiLevelType w:val="multilevel"/>
    <w:tmpl w:val="31AE3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385B41"/>
    <w:multiLevelType w:val="multilevel"/>
    <w:tmpl w:val="0D665B1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E7135B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9D3EC9"/>
    <w:multiLevelType w:val="multilevel"/>
    <w:tmpl w:val="C11A82AA"/>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72196C9B"/>
    <w:multiLevelType w:val="multilevel"/>
    <w:tmpl w:val="AAB20F84"/>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1" w15:restartNumberingAfterBreak="0">
    <w:nsid w:val="72516A38"/>
    <w:multiLevelType w:val="multilevel"/>
    <w:tmpl w:val="4C8C293A"/>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vanish w:val="0"/>
        <w:color w:val="000000"/>
        <w:sz w:val="22"/>
        <w:vertAlign w:val="baseline"/>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42" w15:restartNumberingAfterBreak="0">
    <w:nsid w:val="732F2329"/>
    <w:multiLevelType w:val="multilevel"/>
    <w:tmpl w:val="0A18A0C4"/>
    <w:lvl w:ilvl="0">
      <w:start w:val="1"/>
      <w:numFmt w:val="bullet"/>
      <w:pStyle w:val="TableText"/>
      <w:lvlText w:val=""/>
      <w:lvlJc w:val="left"/>
      <w:pPr>
        <w:tabs>
          <w:tab w:val="num" w:pos="363"/>
        </w:tabs>
        <w:ind w:left="363" w:hanging="363"/>
      </w:pPr>
      <w:rPr>
        <w:rFonts w:ascii="Wingdings" w:hAnsi="Wingdings" w:hint="default"/>
      </w:rPr>
    </w:lvl>
    <w:lvl w:ilvl="1">
      <w:start w:val="1"/>
      <w:numFmt w:val="bullet"/>
      <w:lvlText w:val="o"/>
      <w:lvlJc w:val="left"/>
      <w:pPr>
        <w:tabs>
          <w:tab w:val="num" w:pos="368"/>
        </w:tabs>
        <w:ind w:left="368" w:hanging="360"/>
      </w:pPr>
      <w:rPr>
        <w:rFonts w:ascii="Courier New" w:hAnsi="Courier New" w:hint="default"/>
      </w:rPr>
    </w:lvl>
    <w:lvl w:ilvl="2">
      <w:start w:val="1"/>
      <w:numFmt w:val="bullet"/>
      <w:lvlText w:val=""/>
      <w:lvlJc w:val="left"/>
      <w:pPr>
        <w:tabs>
          <w:tab w:val="num" w:pos="1088"/>
        </w:tabs>
        <w:ind w:left="1088" w:hanging="360"/>
      </w:pPr>
      <w:rPr>
        <w:rFonts w:ascii="Wingdings" w:hAnsi="Wingdings" w:hint="default"/>
      </w:rPr>
    </w:lvl>
    <w:lvl w:ilvl="3">
      <w:start w:val="1"/>
      <w:numFmt w:val="bullet"/>
      <w:lvlText w:val=""/>
      <w:lvlJc w:val="left"/>
      <w:pPr>
        <w:tabs>
          <w:tab w:val="num" w:pos="1808"/>
        </w:tabs>
        <w:ind w:left="1808" w:hanging="360"/>
      </w:pPr>
      <w:rPr>
        <w:rFonts w:ascii="Symbol" w:hAnsi="Symbol" w:hint="default"/>
      </w:rPr>
    </w:lvl>
    <w:lvl w:ilvl="4">
      <w:start w:val="1"/>
      <w:numFmt w:val="bullet"/>
      <w:lvlText w:val="o"/>
      <w:lvlJc w:val="left"/>
      <w:pPr>
        <w:tabs>
          <w:tab w:val="num" w:pos="2528"/>
        </w:tabs>
        <w:ind w:left="2528" w:hanging="360"/>
      </w:pPr>
      <w:rPr>
        <w:rFonts w:ascii="Courier New" w:hAnsi="Courier New" w:hint="default"/>
      </w:rPr>
    </w:lvl>
    <w:lvl w:ilvl="5">
      <w:start w:val="1"/>
      <w:numFmt w:val="bullet"/>
      <w:lvlText w:val=""/>
      <w:lvlJc w:val="left"/>
      <w:pPr>
        <w:tabs>
          <w:tab w:val="num" w:pos="3248"/>
        </w:tabs>
        <w:ind w:left="3248" w:hanging="360"/>
      </w:pPr>
      <w:rPr>
        <w:rFonts w:ascii="Wingdings" w:hAnsi="Wingdings" w:hint="default"/>
      </w:rPr>
    </w:lvl>
    <w:lvl w:ilvl="6">
      <w:start w:val="1"/>
      <w:numFmt w:val="bullet"/>
      <w:lvlText w:val=""/>
      <w:lvlJc w:val="left"/>
      <w:pPr>
        <w:tabs>
          <w:tab w:val="num" w:pos="3968"/>
        </w:tabs>
        <w:ind w:left="3968" w:hanging="360"/>
      </w:pPr>
      <w:rPr>
        <w:rFonts w:ascii="Symbol" w:hAnsi="Symbol" w:hint="default"/>
      </w:rPr>
    </w:lvl>
    <w:lvl w:ilvl="7">
      <w:start w:val="1"/>
      <w:numFmt w:val="bullet"/>
      <w:lvlText w:val="o"/>
      <w:lvlJc w:val="left"/>
      <w:pPr>
        <w:tabs>
          <w:tab w:val="num" w:pos="4688"/>
        </w:tabs>
        <w:ind w:left="4688" w:hanging="360"/>
      </w:pPr>
      <w:rPr>
        <w:rFonts w:ascii="Courier New" w:hAnsi="Courier New" w:hint="default"/>
      </w:rPr>
    </w:lvl>
    <w:lvl w:ilvl="8">
      <w:start w:val="1"/>
      <w:numFmt w:val="bullet"/>
      <w:lvlText w:val=""/>
      <w:lvlJc w:val="left"/>
      <w:pPr>
        <w:tabs>
          <w:tab w:val="num" w:pos="5408"/>
        </w:tabs>
        <w:ind w:left="5408" w:hanging="360"/>
      </w:pPr>
      <w:rPr>
        <w:rFonts w:ascii="Wingdings" w:hAnsi="Wingdings" w:hint="default"/>
      </w:rPr>
    </w:lvl>
  </w:abstractNum>
  <w:abstractNum w:abstractNumId="43" w15:restartNumberingAfterBreak="0">
    <w:nsid w:val="735C4EE7"/>
    <w:multiLevelType w:val="multilevel"/>
    <w:tmpl w:val="8982D95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B3464E"/>
    <w:multiLevelType w:val="multilevel"/>
    <w:tmpl w:val="F45C00B6"/>
    <w:lvl w:ilvl="0">
      <w:start w:val="19"/>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0D31B9"/>
    <w:multiLevelType w:val="multilevel"/>
    <w:tmpl w:val="3946C4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EF13799"/>
    <w:multiLevelType w:val="multilevel"/>
    <w:tmpl w:val="3946C42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820012">
    <w:abstractNumId w:val="29"/>
  </w:num>
  <w:num w:numId="2" w16cid:durableId="1169448882">
    <w:abstractNumId w:val="34"/>
  </w:num>
  <w:num w:numId="3" w16cid:durableId="2086535675">
    <w:abstractNumId w:val="17"/>
  </w:num>
  <w:num w:numId="4" w16cid:durableId="1697929780">
    <w:abstractNumId w:val="24"/>
  </w:num>
  <w:num w:numId="5" w16cid:durableId="528879045">
    <w:abstractNumId w:val="42"/>
  </w:num>
  <w:num w:numId="6" w16cid:durableId="762148264">
    <w:abstractNumId w:val="26"/>
  </w:num>
  <w:num w:numId="7" w16cid:durableId="388236519">
    <w:abstractNumId w:val="32"/>
  </w:num>
  <w:num w:numId="8" w16cid:durableId="551119107">
    <w:abstractNumId w:val="3"/>
  </w:num>
  <w:num w:numId="9" w16cid:durableId="1033307163">
    <w:abstractNumId w:val="41"/>
  </w:num>
  <w:num w:numId="10" w16cid:durableId="25522641">
    <w:abstractNumId w:val="40"/>
  </w:num>
  <w:num w:numId="11" w16cid:durableId="61412541">
    <w:abstractNumId w:val="23"/>
  </w:num>
  <w:num w:numId="12" w16cid:durableId="337925824">
    <w:abstractNumId w:val="28"/>
  </w:num>
  <w:num w:numId="13" w16cid:durableId="753282888">
    <w:abstractNumId w:val="14"/>
  </w:num>
  <w:num w:numId="14" w16cid:durableId="665405686">
    <w:abstractNumId w:val="6"/>
  </w:num>
  <w:num w:numId="15" w16cid:durableId="1067728140">
    <w:abstractNumId w:val="20"/>
  </w:num>
  <w:num w:numId="16" w16cid:durableId="462893568">
    <w:abstractNumId w:val="13"/>
  </w:num>
  <w:num w:numId="17" w16cid:durableId="405684809">
    <w:abstractNumId w:val="25"/>
  </w:num>
  <w:num w:numId="18" w16cid:durableId="1118069333">
    <w:abstractNumId w:val="12"/>
  </w:num>
  <w:num w:numId="19" w16cid:durableId="1738745866">
    <w:abstractNumId w:val="27"/>
  </w:num>
  <w:num w:numId="20" w16cid:durableId="596182439">
    <w:abstractNumId w:val="7"/>
  </w:num>
  <w:num w:numId="21" w16cid:durableId="2138986238">
    <w:abstractNumId w:val="30"/>
  </w:num>
  <w:num w:numId="22" w16cid:durableId="254293350">
    <w:abstractNumId w:val="43"/>
  </w:num>
  <w:num w:numId="23" w16cid:durableId="1592004242">
    <w:abstractNumId w:val="2"/>
  </w:num>
  <w:num w:numId="24" w16cid:durableId="900365010">
    <w:abstractNumId w:val="10"/>
  </w:num>
  <w:num w:numId="25" w16cid:durableId="684668937">
    <w:abstractNumId w:val="0"/>
  </w:num>
  <w:num w:numId="26" w16cid:durableId="870924660">
    <w:abstractNumId w:val="19"/>
  </w:num>
  <w:num w:numId="27" w16cid:durableId="1061095496">
    <w:abstractNumId w:val="15"/>
  </w:num>
  <w:num w:numId="28" w16cid:durableId="143394355">
    <w:abstractNumId w:val="11"/>
  </w:num>
  <w:num w:numId="29" w16cid:durableId="1871382231">
    <w:abstractNumId w:val="35"/>
  </w:num>
  <w:num w:numId="30" w16cid:durableId="1802654515">
    <w:abstractNumId w:val="5"/>
  </w:num>
  <w:num w:numId="31" w16cid:durableId="1740864110">
    <w:abstractNumId w:val="4"/>
  </w:num>
  <w:num w:numId="32" w16cid:durableId="1962881114">
    <w:abstractNumId w:val="21"/>
  </w:num>
  <w:num w:numId="33" w16cid:durableId="260797819">
    <w:abstractNumId w:val="33"/>
  </w:num>
  <w:num w:numId="34" w16cid:durableId="665210572">
    <w:abstractNumId w:val="18"/>
  </w:num>
  <w:num w:numId="35" w16cid:durableId="1093278548">
    <w:abstractNumId w:val="16"/>
  </w:num>
  <w:num w:numId="36" w16cid:durableId="1096901739">
    <w:abstractNumId w:val="37"/>
  </w:num>
  <w:num w:numId="37" w16cid:durableId="988486166">
    <w:abstractNumId w:val="38"/>
  </w:num>
  <w:num w:numId="38" w16cid:durableId="823158396">
    <w:abstractNumId w:val="45"/>
  </w:num>
  <w:num w:numId="39" w16cid:durableId="269045949">
    <w:abstractNumId w:val="46"/>
  </w:num>
  <w:num w:numId="40" w16cid:durableId="360786962">
    <w:abstractNumId w:val="36"/>
  </w:num>
  <w:num w:numId="41" w16cid:durableId="1246449954">
    <w:abstractNumId w:val="8"/>
  </w:num>
  <w:num w:numId="42" w16cid:durableId="637105574">
    <w:abstractNumId w:val="22"/>
  </w:num>
  <w:num w:numId="43" w16cid:durableId="867640782">
    <w:abstractNumId w:val="39"/>
  </w:num>
  <w:num w:numId="44" w16cid:durableId="1746954858">
    <w:abstractNumId w:val="9"/>
  </w:num>
  <w:num w:numId="45" w16cid:durableId="27024533">
    <w:abstractNumId w:val="31"/>
  </w:num>
  <w:num w:numId="46" w16cid:durableId="1161506144">
    <w:abstractNumId w:val="1"/>
  </w:num>
  <w:num w:numId="47" w16cid:durableId="17920942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5"/>
  <w:autoHyphenation/>
  <w:hyphenationZone w:val="4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49B"/>
    <w:rsid w:val="00017359"/>
    <w:rsid w:val="000C4323"/>
    <w:rsid w:val="002C7AC6"/>
    <w:rsid w:val="003E186E"/>
    <w:rsid w:val="004662DA"/>
    <w:rsid w:val="004E5AF7"/>
    <w:rsid w:val="005343DB"/>
    <w:rsid w:val="0060140F"/>
    <w:rsid w:val="0060449B"/>
    <w:rsid w:val="006809BC"/>
    <w:rsid w:val="007B072D"/>
    <w:rsid w:val="009143FC"/>
    <w:rsid w:val="00954BDC"/>
    <w:rsid w:val="00C31595"/>
    <w:rsid w:val="00CA59C2"/>
    <w:rsid w:val="00CB76D8"/>
    <w:rsid w:val="00E4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76056"/>
  <w15:docId w15:val="{7A630295-1F33-4583-A876-634E7E6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line="276" w:lineRule="auto"/>
      <w:jc w:val="both"/>
    </w:pPr>
    <w:rPr>
      <w:rFonts w:ascii="DB Office" w:hAnsi="DB Office"/>
      <w:color w:val="000000"/>
    </w:rPr>
  </w:style>
  <w:style w:type="paragraph" w:styleId="berschrift1">
    <w:name w:val="heading 1"/>
    <w:basedOn w:val="Standard"/>
    <w:next w:val="Textkrper"/>
    <w:link w:val="berschrift1Zchn"/>
    <w:qFormat/>
    <w:pPr>
      <w:keepNext/>
      <w:pageBreakBefore/>
      <w:numPr>
        <w:numId w:val="16"/>
      </w:numPr>
      <w:tabs>
        <w:tab w:val="left" w:pos="-2977"/>
        <w:tab w:val="left" w:pos="-2694"/>
      </w:tabs>
      <w:spacing w:after="300"/>
      <w:outlineLvl w:val="0"/>
    </w:pPr>
    <w:rPr>
      <w:b/>
      <w:color w:val="808080"/>
      <w:sz w:val="28"/>
    </w:rPr>
  </w:style>
  <w:style w:type="paragraph" w:styleId="berschrift2">
    <w:name w:val="heading 2"/>
    <w:basedOn w:val="berschrift1"/>
    <w:next w:val="Textkrper"/>
    <w:link w:val="berschrift2Zchn"/>
    <w:qFormat/>
    <w:pPr>
      <w:pageBreakBefore w:val="0"/>
      <w:numPr>
        <w:ilvl w:val="1"/>
      </w:numPr>
      <w:pBdr>
        <w:top w:val="single" w:sz="6" w:space="1" w:color="FF0000"/>
      </w:pBdr>
      <w:spacing w:before="240" w:after="60"/>
      <w:outlineLvl w:val="1"/>
    </w:pPr>
    <w:rPr>
      <w:color w:val="FF0000"/>
      <w:sz w:val="24"/>
    </w:rPr>
  </w:style>
  <w:style w:type="paragraph" w:styleId="berschrift3">
    <w:name w:val="heading 3"/>
    <w:basedOn w:val="Standard"/>
    <w:next w:val="Textkrper"/>
    <w:link w:val="berschrift3Zchn"/>
    <w:qFormat/>
    <w:pPr>
      <w:keepNext/>
      <w:numPr>
        <w:ilvl w:val="2"/>
        <w:numId w:val="16"/>
      </w:numPr>
      <w:spacing w:before="240" w:after="60"/>
      <w:outlineLvl w:val="2"/>
    </w:pPr>
    <w:rPr>
      <w:b/>
      <w:sz w:val="22"/>
    </w:rPr>
  </w:style>
  <w:style w:type="paragraph" w:styleId="berschrift4">
    <w:name w:val="heading 4"/>
    <w:next w:val="Textkrper"/>
    <w:link w:val="berschrift4Zchn"/>
    <w:qFormat/>
    <w:pPr>
      <w:numPr>
        <w:ilvl w:val="3"/>
        <w:numId w:val="16"/>
      </w:numPr>
      <w:spacing w:before="240" w:after="60"/>
      <w:outlineLvl w:val="3"/>
    </w:pPr>
    <w:rPr>
      <w:rFonts w:ascii="DB Office" w:hAnsi="DB Office"/>
      <w:b/>
      <w:color w:val="000000"/>
    </w:rPr>
  </w:style>
  <w:style w:type="paragraph" w:styleId="berschrift5">
    <w:name w:val="heading 5"/>
    <w:next w:val="Textkrper"/>
    <w:link w:val="berschrift5Zchn"/>
    <w:qFormat/>
    <w:pPr>
      <w:numPr>
        <w:ilvl w:val="4"/>
        <w:numId w:val="16"/>
      </w:numPr>
      <w:spacing w:before="240" w:after="60"/>
      <w:outlineLvl w:val="4"/>
    </w:pPr>
    <w:rPr>
      <w:rFonts w:ascii="DB Office" w:hAnsi="DB Office"/>
      <w:b/>
      <w:color w:val="000000"/>
      <w:sz w:val="22"/>
    </w:rPr>
  </w:style>
  <w:style w:type="paragraph" w:styleId="berschrift6">
    <w:name w:val="heading 6"/>
    <w:next w:val="Textkrper"/>
    <w:link w:val="berschrift6Zchn"/>
    <w:qFormat/>
    <w:pPr>
      <w:numPr>
        <w:ilvl w:val="5"/>
        <w:numId w:val="16"/>
      </w:numPr>
      <w:spacing w:before="240" w:after="60"/>
      <w:outlineLvl w:val="5"/>
    </w:pPr>
    <w:rPr>
      <w:rFonts w:ascii="DB Office" w:hAnsi="DB Office"/>
      <w:b/>
      <w:color w:val="000000"/>
      <w:sz w:val="22"/>
    </w:rPr>
  </w:style>
  <w:style w:type="paragraph" w:styleId="berschrift7">
    <w:name w:val="heading 7"/>
    <w:next w:val="Textkrper"/>
    <w:link w:val="berschrift7Zchn"/>
    <w:qFormat/>
    <w:pPr>
      <w:numPr>
        <w:ilvl w:val="6"/>
        <w:numId w:val="16"/>
      </w:numPr>
      <w:spacing w:before="240" w:after="60"/>
      <w:outlineLvl w:val="6"/>
    </w:pPr>
    <w:rPr>
      <w:rFonts w:ascii="DB Office" w:hAnsi="DB Office"/>
      <w:b/>
      <w:color w:val="000000"/>
      <w:sz w:val="22"/>
    </w:rPr>
  </w:style>
  <w:style w:type="paragraph" w:styleId="berschrift8">
    <w:name w:val="heading 8"/>
    <w:next w:val="Textkrper"/>
    <w:link w:val="berschrift8Zchn"/>
    <w:qFormat/>
    <w:pPr>
      <w:numPr>
        <w:ilvl w:val="7"/>
        <w:numId w:val="16"/>
      </w:numPr>
      <w:spacing w:before="240" w:after="60"/>
      <w:outlineLvl w:val="7"/>
    </w:pPr>
    <w:rPr>
      <w:rFonts w:ascii="DB Office" w:hAnsi="DB Office"/>
      <w:b/>
      <w:color w:val="000000"/>
      <w:sz w:val="22"/>
    </w:rPr>
  </w:style>
  <w:style w:type="paragraph" w:styleId="berschrift9">
    <w:name w:val="heading 9"/>
    <w:next w:val="Textkrper"/>
    <w:link w:val="berschrift9Zchn"/>
    <w:qFormat/>
    <w:pPr>
      <w:numPr>
        <w:ilvl w:val="8"/>
        <w:numId w:val="16"/>
      </w:numPr>
      <w:spacing w:before="240" w:after="60"/>
      <w:outlineLvl w:val="8"/>
    </w:pPr>
    <w:rPr>
      <w:rFonts w:ascii="DB Office" w:hAnsi="DB Office"/>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ntextZchn">
    <w:name w:val="Endnotentext Zchn"/>
    <w:basedOn w:val="Absatz-Standardschriftart"/>
    <w:link w:val="Endnotentext"/>
    <w:uiPriority w:val="99"/>
    <w:semiHidden/>
    <w:rPr>
      <w:sz w:val="20"/>
      <w:szCs w:val="20"/>
    </w:rPr>
  </w:style>
  <w:style w:type="paragraph" w:styleId="Kopfzeile">
    <w:name w:val="header"/>
    <w:basedOn w:val="Standard"/>
    <w:link w:val="KopfzeileZchn"/>
    <w:pPr>
      <w:tabs>
        <w:tab w:val="center" w:pos="4536"/>
        <w:tab w:val="right" w:pos="9072"/>
      </w:tabs>
    </w:pPr>
  </w:style>
  <w:style w:type="paragraph" w:customStyle="1" w:styleId="Aufzhlung1">
    <w:name w:val="Aufzählung 1."/>
    <w:basedOn w:val="Standard"/>
    <w:link w:val="Aufzhlung1Zchn1"/>
    <w:pPr>
      <w:numPr>
        <w:numId w:val="17"/>
      </w:numPr>
      <w:ind w:right="28"/>
    </w:pPr>
  </w:style>
  <w:style w:type="paragraph" w:customStyle="1" w:styleId="H2">
    <w:name w:val="H2"/>
    <w:basedOn w:val="Standard"/>
    <w:next w:val="Standard"/>
    <w:pPr>
      <w:keepNext/>
      <w:spacing w:before="100" w:after="100"/>
      <w:outlineLvl w:val="2"/>
    </w:pPr>
    <w:rPr>
      <w:rFonts w:ascii="Times New Roman" w:hAnsi="Times New Roman"/>
      <w:b/>
      <w:color w:val="auto"/>
      <w:sz w:val="36"/>
      <w:szCs w:val="24"/>
    </w:rPr>
  </w:style>
  <w:style w:type="paragraph" w:customStyle="1" w:styleId="Aufzhlung1fett">
    <w:name w:val="Aufzählung 1. (fett)"/>
    <w:basedOn w:val="Aufzhlung1"/>
    <w:link w:val="Aufzhlung1fettZchnZchn"/>
    <w:rPr>
      <w:b/>
    </w:rPr>
  </w:style>
  <w:style w:type="paragraph" w:customStyle="1" w:styleId="Aufzhlung2">
    <w:name w:val="Aufzählung 2."/>
    <w:basedOn w:val="Aufzhlung1"/>
    <w:link w:val="Aufzhlung2Zchn1"/>
    <w:pPr>
      <w:tabs>
        <w:tab w:val="num" w:pos="540"/>
      </w:tabs>
      <w:ind w:left="568"/>
    </w:pPr>
  </w:style>
  <w:style w:type="paragraph" w:styleId="Verzeichnis1">
    <w:name w:val="toc 1"/>
    <w:basedOn w:val="Standard"/>
    <w:next w:val="Standard"/>
    <w:uiPriority w:val="39"/>
    <w:pPr>
      <w:tabs>
        <w:tab w:val="left" w:pos="-1985"/>
        <w:tab w:val="left" w:pos="-1843"/>
        <w:tab w:val="left" w:pos="-1276"/>
        <w:tab w:val="right" w:pos="9498"/>
      </w:tabs>
      <w:spacing w:before="240"/>
      <w:ind w:right="735"/>
    </w:pPr>
    <w:rPr>
      <w:b/>
    </w:rPr>
  </w:style>
  <w:style w:type="paragraph" w:styleId="Verzeichnis2">
    <w:name w:val="toc 2"/>
    <w:basedOn w:val="Standard"/>
    <w:next w:val="Standard"/>
    <w:uiPriority w:val="39"/>
    <w:pPr>
      <w:tabs>
        <w:tab w:val="left" w:pos="-1985"/>
        <w:tab w:val="right" w:pos="9498"/>
      </w:tabs>
      <w:spacing w:before="120"/>
      <w:ind w:left="284" w:right="737"/>
    </w:pPr>
  </w:style>
  <w:style w:type="paragraph" w:styleId="Verzeichnis3">
    <w:name w:val="toc 3"/>
    <w:basedOn w:val="Standard"/>
    <w:next w:val="Standard"/>
    <w:uiPriority w:val="39"/>
    <w:pPr>
      <w:tabs>
        <w:tab w:val="left" w:pos="-1985"/>
        <w:tab w:val="right" w:pos="9498"/>
      </w:tabs>
      <w:spacing w:before="60"/>
      <w:ind w:left="567" w:right="737"/>
    </w:pPr>
    <w:rPr>
      <w:rFonts w:cs="Arial"/>
    </w:rPr>
  </w:style>
  <w:style w:type="paragraph" w:styleId="Verzeichnis4">
    <w:name w:val="toc 4"/>
    <w:basedOn w:val="Standard"/>
    <w:next w:val="Standard"/>
    <w:uiPriority w:val="39"/>
    <w:pPr>
      <w:tabs>
        <w:tab w:val="right" w:pos="9498"/>
      </w:tabs>
      <w:spacing w:before="60"/>
      <w:ind w:left="851" w:right="737"/>
    </w:pPr>
    <w:rPr>
      <w:rFonts w:cs="Arial"/>
      <w:szCs w:val="22"/>
    </w:rPr>
  </w:style>
  <w:style w:type="paragraph" w:styleId="Verzeichnis5">
    <w:name w:val="toc 5"/>
    <w:basedOn w:val="Standard"/>
    <w:next w:val="Standard"/>
    <w:pPr>
      <w:tabs>
        <w:tab w:val="left" w:pos="-1985"/>
        <w:tab w:val="right" w:pos="9498"/>
      </w:tabs>
      <w:spacing w:before="60"/>
      <w:ind w:left="1134" w:right="737"/>
    </w:pPr>
    <w:rPr>
      <w:rFonts w:cs="Arial"/>
      <w:szCs w:val="22"/>
    </w:rPr>
  </w:style>
  <w:style w:type="paragraph" w:styleId="Verzeichnis6">
    <w:name w:val="toc 6"/>
    <w:basedOn w:val="Standard"/>
    <w:next w:val="Standard"/>
    <w:pPr>
      <w:tabs>
        <w:tab w:val="left" w:pos="-1985"/>
        <w:tab w:val="right" w:pos="9498"/>
      </w:tabs>
      <w:spacing w:before="60"/>
      <w:ind w:right="737"/>
    </w:pPr>
    <w:rPr>
      <w:rFonts w:cs="Arial"/>
      <w:szCs w:val="22"/>
    </w:rPr>
  </w:style>
  <w:style w:type="paragraph" w:styleId="Verzeichnis7">
    <w:name w:val="toc 7"/>
    <w:basedOn w:val="Standard"/>
    <w:next w:val="Standard"/>
    <w:pPr>
      <w:tabs>
        <w:tab w:val="left" w:pos="-1985"/>
        <w:tab w:val="right" w:pos="9498"/>
      </w:tabs>
      <w:spacing w:before="60"/>
      <w:ind w:right="737"/>
    </w:pPr>
    <w:rPr>
      <w:rFonts w:cs="Arial"/>
      <w:szCs w:val="22"/>
    </w:rPr>
  </w:style>
  <w:style w:type="paragraph" w:styleId="Verzeichnis8">
    <w:name w:val="toc 8"/>
    <w:basedOn w:val="Standard"/>
    <w:next w:val="Standard"/>
    <w:pPr>
      <w:tabs>
        <w:tab w:val="left" w:pos="-1985"/>
        <w:tab w:val="right" w:pos="9498"/>
      </w:tabs>
      <w:spacing w:before="60"/>
      <w:ind w:right="737"/>
    </w:pPr>
    <w:rPr>
      <w:rFonts w:cs="Arial"/>
      <w:szCs w:val="22"/>
    </w:rPr>
  </w:style>
  <w:style w:type="paragraph" w:styleId="Verzeichnis9">
    <w:name w:val="toc 9"/>
    <w:basedOn w:val="Standard"/>
    <w:next w:val="Standard"/>
    <w:pPr>
      <w:tabs>
        <w:tab w:val="left" w:pos="-1985"/>
        <w:tab w:val="right" w:pos="9498"/>
      </w:tabs>
      <w:spacing w:before="60"/>
      <w:ind w:right="737"/>
    </w:pPr>
    <w:rPr>
      <w:rFonts w:cs="Arial"/>
      <w:szCs w:val="22"/>
    </w:rPr>
  </w:style>
  <w:style w:type="paragraph" w:customStyle="1" w:styleId="Aufzhlung2fett">
    <w:name w:val="Aufzählung 2. (fett)"/>
    <w:basedOn w:val="Aufzhlung2"/>
    <w:link w:val="Aufzhlung2fettZchnZchn"/>
    <w:rPr>
      <w:b/>
    </w:rPr>
  </w:style>
  <w:style w:type="paragraph" w:customStyle="1" w:styleId="Aufzhlung3">
    <w:name w:val="Aufzählung 3."/>
    <w:basedOn w:val="Aufzhlung2"/>
    <w:pPr>
      <w:numPr>
        <w:numId w:val="15"/>
      </w:numPr>
      <w:tabs>
        <w:tab w:val="clear" w:pos="927"/>
        <w:tab w:val="left" w:pos="-2977"/>
        <w:tab w:val="num" w:pos="826"/>
      </w:tabs>
      <w:ind w:left="851" w:hanging="284"/>
    </w:pPr>
    <w:rPr>
      <w:color w:val="auto"/>
    </w:rPr>
  </w:style>
  <w:style w:type="paragraph" w:customStyle="1" w:styleId="Hervorhebung1">
    <w:name w:val="Hervorhebung1"/>
    <w:basedOn w:val="Standard"/>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pPr>
      <w:numPr>
        <w:numId w:val="14"/>
      </w:numPr>
      <w:tabs>
        <w:tab w:val="clear" w:pos="357"/>
      </w:tabs>
      <w:ind w:left="284" w:hanging="284"/>
    </w:pPr>
  </w:style>
  <w:style w:type="paragraph" w:customStyle="1" w:styleId="Bildunterschrift">
    <w:name w:val="Bildunterschrift"/>
    <w:basedOn w:val="Standard"/>
    <w:pPr>
      <w:tabs>
        <w:tab w:val="right" w:pos="9498"/>
      </w:tabs>
      <w:spacing w:before="120"/>
    </w:pPr>
    <w:rPr>
      <w:sz w:val="18"/>
    </w:rPr>
  </w:style>
  <w:style w:type="paragraph" w:customStyle="1" w:styleId="Tabellenkopf">
    <w:name w:val="Tabellenkopf"/>
    <w:basedOn w:val="Standard"/>
    <w:link w:val="TabellenkopfZchn"/>
    <w:rPr>
      <w:b/>
      <w:color w:val="FFFFFF"/>
    </w:rPr>
  </w:style>
  <w:style w:type="paragraph" w:customStyle="1" w:styleId="Tabellenzeile">
    <w:name w:val="Tabellenzeile"/>
    <w:basedOn w:val="Standard"/>
  </w:style>
  <w:style w:type="paragraph" w:styleId="Fuzeile">
    <w:name w:val="footer"/>
    <w:basedOn w:val="Standard"/>
    <w:link w:val="FuzeileZchn"/>
    <w:uiPriority w:val="99"/>
    <w:pPr>
      <w:tabs>
        <w:tab w:val="center" w:pos="4820"/>
        <w:tab w:val="right" w:pos="9498"/>
      </w:tabs>
    </w:pPr>
    <w:rPr>
      <w:sz w:val="14"/>
    </w:rPr>
  </w:style>
  <w:style w:type="paragraph" w:styleId="Textkrper">
    <w:name w:val="Body Text"/>
    <w:basedOn w:val="Standard"/>
    <w:link w:val="TextkrperZchn1"/>
  </w:style>
  <w:style w:type="paragraph" w:customStyle="1" w:styleId="Textkrperfett">
    <w:name w:val="Textkörper (fett)"/>
    <w:basedOn w:val="Textkrper"/>
    <w:link w:val="TextkrperfettZchn1"/>
    <w:pPr>
      <w:spacing w:after="0"/>
    </w:pPr>
    <w:rPr>
      <w:b/>
    </w:rPr>
  </w:style>
  <w:style w:type="paragraph" w:styleId="Beschriftung">
    <w:name w:val="caption"/>
    <w:basedOn w:val="Standard"/>
    <w:next w:val="Standard"/>
    <w:qFormat/>
    <w:rPr>
      <w:bCs/>
      <w:sz w:val="18"/>
    </w:rPr>
  </w:style>
  <w:style w:type="paragraph" w:customStyle="1" w:styleId="Nummerierung2">
    <w:name w:val="Nummerierung 2"/>
    <w:basedOn w:val="Textkrper"/>
    <w:pPr>
      <w:numPr>
        <w:ilvl w:val="1"/>
        <w:numId w:val="9"/>
      </w:numPr>
      <w:tabs>
        <w:tab w:val="clear" w:pos="2160"/>
      </w:tabs>
      <w:ind w:left="700" w:hanging="416"/>
    </w:pPr>
  </w:style>
  <w:style w:type="paragraph" w:customStyle="1" w:styleId="Headline1">
    <w:name w:val="Headline 1"/>
    <w:basedOn w:val="Standard"/>
    <w:next w:val="Standard"/>
    <w:pPr>
      <w:ind w:right="-2"/>
    </w:pPr>
    <w:rPr>
      <w:sz w:val="44"/>
      <w:szCs w:val="44"/>
    </w:rPr>
  </w:style>
  <w:style w:type="paragraph" w:customStyle="1" w:styleId="Headline2">
    <w:name w:val="Headline 2"/>
    <w:basedOn w:val="Standard"/>
    <w:next w:val="Headline1"/>
    <w:pPr>
      <w:ind w:right="-2"/>
    </w:pPr>
    <w:rPr>
      <w:b/>
      <w:sz w:val="44"/>
      <w:szCs w:val="44"/>
    </w:rPr>
  </w:style>
  <w:style w:type="paragraph" w:customStyle="1" w:styleId="RubrikenSublines">
    <w:name w:val="Rubriken/Sublines"/>
    <w:basedOn w:val="Standard"/>
    <w:link w:val="RubrikenSublinesZchn"/>
    <w:rPr>
      <w:b/>
      <w:color w:val="FFFFFF"/>
      <w:sz w:val="18"/>
    </w:rPr>
  </w:style>
  <w:style w:type="paragraph" w:customStyle="1" w:styleId="Nummerierung3">
    <w:name w:val="Nummerierung 3"/>
    <w:basedOn w:val="Textkrper"/>
    <w:pPr>
      <w:numPr>
        <w:ilvl w:val="2"/>
        <w:numId w:val="9"/>
      </w:numPr>
      <w:tabs>
        <w:tab w:val="clear" w:pos="2880"/>
        <w:tab w:val="left" w:pos="-1701"/>
      </w:tabs>
      <w:ind w:left="1372" w:hanging="652"/>
    </w:pPr>
  </w:style>
  <w:style w:type="paragraph" w:styleId="Sprechblasentext">
    <w:name w:val="Balloon Text"/>
    <w:basedOn w:val="Standard"/>
    <w:rPr>
      <w:rFonts w:ascii="Tahoma" w:hAnsi="Tahoma" w:cs="Tahoma"/>
      <w:sz w:val="16"/>
      <w:szCs w:val="16"/>
    </w:rPr>
  </w:style>
  <w:style w:type="paragraph" w:customStyle="1" w:styleId="Aufzhlung3fett">
    <w:name w:val="Aufzählung 3. (fett)"/>
    <w:basedOn w:val="Aufzhlung3"/>
    <w:rPr>
      <w:b/>
    </w:rPr>
  </w:style>
  <w:style w:type="paragraph" w:customStyle="1" w:styleId="Hervorhebungfett">
    <w:name w:val="Hervorhebung (fett)"/>
    <w:basedOn w:val="Hervorhebung1"/>
    <w:rPr>
      <w:b/>
    </w:rPr>
  </w:style>
  <w:style w:type="character" w:styleId="Hyperlink">
    <w:name w:val="Hyperlink"/>
    <w:uiPriority w:val="99"/>
    <w:rPr>
      <w:color w:val="0000FF"/>
      <w:u w:val="single"/>
    </w:rPr>
  </w:style>
  <w:style w:type="paragraph" w:styleId="Textkrper-Einzug3">
    <w:name w:val="Body Text Indent 3"/>
    <w:basedOn w:val="Standard"/>
    <w:pPr>
      <w:ind w:left="283"/>
    </w:pPr>
    <w:rPr>
      <w:sz w:val="16"/>
      <w:szCs w:val="16"/>
    </w:rPr>
  </w:style>
  <w:style w:type="paragraph" w:customStyle="1" w:styleId="Absatz">
    <w:name w:val="Absatz"/>
    <w:basedOn w:val="Standard"/>
    <w:pPr>
      <w:ind w:left="851"/>
    </w:pPr>
    <w:rPr>
      <w:color w:val="auto"/>
    </w:rPr>
  </w:style>
  <w:style w:type="paragraph" w:styleId="Textkrper2">
    <w:name w:val="Body Text 2"/>
    <w:basedOn w:val="Standard"/>
    <w:pPr>
      <w:spacing w:line="480" w:lineRule="auto"/>
    </w:pPr>
  </w:style>
  <w:style w:type="paragraph" w:styleId="Textkrper3">
    <w:name w:val="Body Text 3"/>
    <w:basedOn w:val="Standard"/>
    <w:rPr>
      <w:sz w:val="16"/>
      <w:szCs w:val="16"/>
    </w:rPr>
  </w:style>
  <w:style w:type="paragraph" w:styleId="Abbildungsverzeichnis">
    <w:name w:val="table of figures"/>
    <w:basedOn w:val="Standard"/>
    <w:next w:val="Standard"/>
    <w:uiPriority w:val="99"/>
  </w:style>
  <w:style w:type="character" w:customStyle="1" w:styleId="Absatz-berschrift">
    <w:name w:val="Absatz-Überschrift"/>
    <w:basedOn w:val="Absatz-Standardschriftart"/>
    <w:rPr>
      <w:b/>
    </w:rPr>
  </w:style>
  <w:style w:type="paragraph" w:customStyle="1" w:styleId="KurzRef">
    <w:name w:val="KurzRef"/>
    <w:basedOn w:val="Standard"/>
    <w:rPr>
      <w:color w:val="auto"/>
    </w:rPr>
  </w:style>
  <w:style w:type="paragraph" w:customStyle="1" w:styleId="KurzrefAufzhlung">
    <w:name w:val="KurzrefAufzählung"/>
    <w:basedOn w:val="Standard"/>
    <w:pPr>
      <w:numPr>
        <w:numId w:val="7"/>
      </w:numPr>
    </w:pPr>
    <w:rPr>
      <w:i/>
      <w:color w:val="auto"/>
    </w:rPr>
  </w:style>
  <w:style w:type="paragraph" w:styleId="Textkrper-Zeileneinzug">
    <w:name w:val="Body Text Indent"/>
    <w:basedOn w:val="Standard"/>
    <w:pPr>
      <w:ind w:left="283"/>
    </w:pPr>
  </w:style>
  <w:style w:type="paragraph" w:styleId="Textkrper-Einzug2">
    <w:name w:val="Body Text Indent 2"/>
    <w:basedOn w:val="Standard"/>
    <w:pPr>
      <w:spacing w:line="480" w:lineRule="auto"/>
      <w:ind w:left="283"/>
    </w:pPr>
  </w:style>
  <w:style w:type="paragraph" w:customStyle="1" w:styleId="Grafik">
    <w:name w:val="Grafik"/>
    <w:basedOn w:val="Standard"/>
    <w:next w:val="Standard"/>
    <w:pPr>
      <w:keepNext/>
      <w:spacing w:before="120"/>
    </w:pPr>
    <w:rPr>
      <w:color w:val="auto"/>
    </w:rPr>
  </w:style>
  <w:style w:type="paragraph" w:customStyle="1" w:styleId="Std-Abs-0">
    <w:name w:val="Std-Abs-0"/>
    <w:basedOn w:val="Standard"/>
    <w:pPr>
      <w:spacing w:after="240"/>
    </w:pPr>
    <w:rPr>
      <w:color w:val="auto"/>
    </w:rPr>
  </w:style>
  <w:style w:type="paragraph" w:customStyle="1" w:styleId="VersteckterHinweistext">
    <w:name w:val="Versteckter_Hinweistext"/>
    <w:rPr>
      <w:rFonts w:ascii="Arial" w:hAnsi="Arial"/>
      <w:vanish/>
      <w:color w:val="0000FF"/>
      <w:sz w:val="22"/>
      <w:szCs w:val="22"/>
    </w:rPr>
  </w:style>
  <w:style w:type="character" w:customStyle="1" w:styleId="TextkrperZchn">
    <w:name w:val="Textkörper Zchn"/>
    <w:basedOn w:val="Absatz-Standardschriftart"/>
    <w:rPr>
      <w:rFonts w:ascii="Arial" w:hAnsi="Arial"/>
      <w:color w:val="000000"/>
      <w:sz w:val="22"/>
      <w:lang w:val="de-DE" w:eastAsia="de-DE" w:bidi="ar-SA"/>
    </w:rPr>
  </w:style>
  <w:style w:type="character" w:customStyle="1" w:styleId="TextkrperfettZchn">
    <w:name w:val="Textkörper (fett) Zchn"/>
    <w:basedOn w:val="TextkrperZchn"/>
    <w:rPr>
      <w:rFonts w:ascii="Arial Fett" w:hAnsi="Arial Fett"/>
      <w:b/>
      <w:color w:val="000000"/>
      <w:sz w:val="22"/>
      <w:szCs w:val="22"/>
      <w:lang w:val="de-DE" w:eastAsia="de-DE" w:bidi="ar-SA"/>
    </w:rPr>
  </w:style>
  <w:style w:type="character" w:customStyle="1" w:styleId="Aufzhlung1Zchn">
    <w:name w:val="Aufzählung 1. Zchn"/>
    <w:basedOn w:val="Absatz-Standardschriftart"/>
    <w:rPr>
      <w:rFonts w:ascii="Arial" w:hAnsi="Arial"/>
      <w:sz w:val="22"/>
      <w:lang w:val="de-DE" w:eastAsia="de-DE" w:bidi="ar-SA"/>
    </w:rPr>
  </w:style>
  <w:style w:type="character" w:customStyle="1" w:styleId="Aufzhlung2Zchn">
    <w:name w:val="Aufzählung 2. Zchn"/>
    <w:basedOn w:val="Aufzhlung1Zchn"/>
    <w:rPr>
      <w:rFonts w:ascii="Arial" w:hAnsi="Arial"/>
      <w:sz w:val="22"/>
      <w:lang w:val="de-DE" w:eastAsia="de-DE" w:bidi="ar-SA"/>
    </w:rPr>
  </w:style>
  <w:style w:type="character" w:customStyle="1" w:styleId="VersteckterHinweistextZchn">
    <w:name w:val="Versteckter_Hinweistext Zchn"/>
    <w:basedOn w:val="Absatz-Standardschriftart"/>
    <w:rPr>
      <w:rFonts w:ascii="Arial" w:hAnsi="Arial"/>
      <w:vanish/>
      <w:color w:val="0000FF"/>
      <w:sz w:val="22"/>
      <w:szCs w:val="22"/>
      <w:lang w:val="de-DE" w:eastAsia="de-DE" w:bidi="ar-SA"/>
    </w:rPr>
  </w:style>
  <w:style w:type="character" w:customStyle="1" w:styleId="TextkrperZchn1">
    <w:name w:val="Textkörper Zchn1"/>
    <w:basedOn w:val="Absatz-Standardschriftart"/>
    <w:link w:val="Textkrper"/>
    <w:rPr>
      <w:rFonts w:ascii="DB Office" w:hAnsi="DB Office"/>
      <w:color w:val="000000"/>
      <w:sz w:val="22"/>
    </w:rPr>
  </w:style>
  <w:style w:type="paragraph" w:customStyle="1" w:styleId="Nummerierung1abc">
    <w:name w:val="Nummerierung 1 abc"/>
    <w:basedOn w:val="Aufzhlung2"/>
    <w:pPr>
      <w:numPr>
        <w:numId w:val="8"/>
      </w:numPr>
    </w:p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
    <w:uiPriority w:val="99"/>
  </w:style>
  <w:style w:type="paragraph" w:styleId="Kommentarthema">
    <w:name w:val="annotation subject"/>
    <w:basedOn w:val="Kommentartext"/>
    <w:next w:val="Kommentartext"/>
    <w:rPr>
      <w:b/>
      <w:bCs/>
    </w:rPr>
  </w:style>
  <w:style w:type="character" w:customStyle="1" w:styleId="Aufzhlung1Zchn1">
    <w:name w:val="Aufzählung 1. Zchn1"/>
    <w:basedOn w:val="Absatz-Standardschriftart"/>
    <w:link w:val="Aufzhlung1"/>
    <w:rPr>
      <w:rFonts w:ascii="DB Office" w:hAnsi="DB Office"/>
      <w:color w:val="000000"/>
    </w:rPr>
  </w:style>
  <w:style w:type="character" w:customStyle="1" w:styleId="Aufzhlung1fettZchnZchn">
    <w:name w:val="Aufzählung 1. (fett) Zchn Zchn"/>
    <w:basedOn w:val="Aufzhlung1Zchn1"/>
    <w:link w:val="Aufzhlung1fett"/>
    <w:rPr>
      <w:rFonts w:ascii="DB Office" w:hAnsi="DB Office"/>
      <w:b/>
      <w:color w:val="000000"/>
    </w:rPr>
  </w:style>
  <w:style w:type="character" w:customStyle="1" w:styleId="Aufzhlung2fettZchnZchn">
    <w:name w:val="Aufzählung 2. (fett) Zchn Zchn"/>
    <w:basedOn w:val="Aufzhlung1fettZchnZchn"/>
    <w:link w:val="Aufzhlung2fett"/>
    <w:rPr>
      <w:rFonts w:ascii="DB Office" w:hAnsi="DB Office"/>
      <w:b/>
      <w:color w:val="000000"/>
    </w:rPr>
  </w:style>
  <w:style w:type="character" w:customStyle="1" w:styleId="Aufzhlung2Zchn1">
    <w:name w:val="Aufzählung 2. Zchn1"/>
    <w:basedOn w:val="Aufzhlung2fettZchnZchn"/>
    <w:link w:val="Aufzhlung2"/>
    <w:rPr>
      <w:rFonts w:ascii="DB Office" w:hAnsi="DB Office"/>
      <w:b w:val="0"/>
      <w:color w:val="000000"/>
    </w:rPr>
  </w:style>
  <w:style w:type="paragraph" w:customStyle="1" w:styleId="Default">
    <w:name w:val="Default"/>
    <w:rPr>
      <w:rFonts w:ascii="Century Gothic" w:hAnsi="Century Gothic" w:cs="Century Gothic"/>
      <w:color w:val="000000"/>
      <w:sz w:val="24"/>
      <w:szCs w:val="24"/>
    </w:rPr>
  </w:style>
  <w:style w:type="paragraph" w:customStyle="1" w:styleId="TabellenText">
    <w:name w:val="TabellenText"/>
    <w:basedOn w:val="Default"/>
    <w:next w:val="Default"/>
    <w:pPr>
      <w:spacing w:before="60" w:after="60"/>
    </w:pPr>
    <w:rPr>
      <w:rFonts w:cs="Vrinda"/>
      <w:color w:val="auto"/>
    </w:rPr>
  </w:style>
  <w:style w:type="paragraph" w:customStyle="1" w:styleId="Tabelle1Ein-">
    <w:name w:val="Tabelle1.Ein(-)"/>
    <w:basedOn w:val="Default"/>
    <w:next w:val="Default"/>
    <w:pPr>
      <w:spacing w:before="60" w:after="60"/>
    </w:pPr>
    <w:rPr>
      <w:rFonts w:cs="Vrinda"/>
      <w:color w:val="auto"/>
    </w:rPr>
  </w:style>
  <w:style w:type="paragraph" w:customStyle="1" w:styleId="1Einrckung-">
    <w:name w:val="1. Einrückung (-)"/>
    <w:basedOn w:val="Default"/>
    <w:next w:val="Default"/>
    <w:pPr>
      <w:spacing w:after="120"/>
    </w:pPr>
    <w:rPr>
      <w:rFonts w:cs="Vrinda"/>
      <w:color w:val="auto"/>
    </w:rPr>
  </w:style>
  <w:style w:type="paragraph" w:customStyle="1" w:styleId="Tabellentitel">
    <w:name w:val="Tabellentitel"/>
    <w:basedOn w:val="Default"/>
    <w:next w:val="Default"/>
    <w:pPr>
      <w:spacing w:before="60" w:after="60"/>
    </w:pPr>
    <w:rPr>
      <w:rFonts w:cs="Vrinda"/>
      <w:color w:val="auto"/>
    </w:rPr>
  </w:style>
  <w:style w:type="paragraph" w:customStyle="1" w:styleId="Beschriftung1">
    <w:name w:val="Beschriftung1"/>
    <w:basedOn w:val="Default"/>
    <w:next w:val="Default"/>
    <w:link w:val="Beschriftung1Zchn"/>
    <w:pPr>
      <w:spacing w:before="120" w:after="120"/>
    </w:pPr>
    <w:rPr>
      <w:rFonts w:cs="Vrinda"/>
      <w:color w:val="auto"/>
    </w:rPr>
  </w:style>
  <w:style w:type="paragraph" w:customStyle="1" w:styleId="Aufzhlung">
    <w:name w:val="Aufzählung"/>
    <w:basedOn w:val="Standard"/>
    <w:pPr>
      <w:numPr>
        <w:numId w:val="1"/>
      </w:numPr>
      <w:tabs>
        <w:tab w:val="clear" w:pos="360"/>
        <w:tab w:val="num" w:pos="1134"/>
      </w:tabs>
      <w:spacing w:before="60" w:after="60"/>
      <w:ind w:left="1134" w:hanging="425"/>
    </w:pPr>
    <w:rPr>
      <w:color w:val="auto"/>
      <w:lang w:eastAsia="en-US" w:bidi="he-IL"/>
    </w:rPr>
  </w:style>
  <w:style w:type="paragraph" w:customStyle="1" w:styleId="DokumentTitel">
    <w:name w:val="DokumentTitel"/>
    <w:basedOn w:val="Textkrper"/>
    <w:pPr>
      <w:tabs>
        <w:tab w:val="center" w:pos="4889"/>
        <w:tab w:val="right" w:pos="9778"/>
      </w:tabs>
      <w:spacing w:before="1680" w:after="60"/>
      <w:jc w:val="center"/>
    </w:pPr>
    <w:rPr>
      <w:b/>
      <w:color w:val="auto"/>
      <w:sz w:val="40"/>
      <w:lang w:eastAsia="en-US" w:bidi="he-IL"/>
    </w:rPr>
  </w:style>
  <w:style w:type="paragraph" w:customStyle="1" w:styleId="Benutzereingaben">
    <w:name w:val="Benutzereingaben"/>
    <w:basedOn w:val="Standard"/>
    <w:rPr>
      <w:rFonts w:ascii="Times New Roman" w:hAnsi="Times New Roman"/>
      <w:color w:val="auto"/>
      <w:lang w:eastAsia="en-US" w:bidi="he-IL"/>
    </w:rPr>
  </w:style>
  <w:style w:type="paragraph" w:styleId="Listennummer">
    <w:name w:val="List Number"/>
    <w:basedOn w:val="Standard"/>
    <w:pPr>
      <w:numPr>
        <w:numId w:val="2"/>
      </w:numPr>
    </w:pPr>
  </w:style>
  <w:style w:type="paragraph" w:styleId="Aufzhlungszeichen">
    <w:name w:val="List Bullet"/>
    <w:basedOn w:val="Standard"/>
    <w:pPr>
      <w:numPr>
        <w:numId w:val="6"/>
      </w:numPr>
      <w:spacing w:before="60" w:after="60"/>
    </w:pPr>
    <w:rPr>
      <w:color w:val="auto"/>
      <w:szCs w:val="22"/>
      <w:lang w:eastAsia="en-US" w:bidi="he-IL"/>
    </w:rPr>
  </w:style>
  <w:style w:type="paragraph" w:customStyle="1" w:styleId="Angebotstext1">
    <w:name w:val="Angebotstext 1"/>
    <w:basedOn w:val="Standard"/>
    <w:pPr>
      <w:numPr>
        <w:numId w:val="3"/>
      </w:numPr>
      <w:tabs>
        <w:tab w:val="left" w:pos="425"/>
        <w:tab w:val="left" w:pos="851"/>
        <w:tab w:val="left" w:pos="1276"/>
        <w:tab w:val="left" w:pos="1701"/>
        <w:tab w:val="left" w:pos="2126"/>
        <w:tab w:val="left" w:pos="2552"/>
        <w:tab w:val="left" w:pos="2977"/>
        <w:tab w:val="left" w:pos="3402"/>
        <w:tab w:val="left" w:pos="3827"/>
        <w:tab w:val="left" w:pos="4253"/>
        <w:tab w:val="left" w:pos="4678"/>
        <w:tab w:val="left" w:pos="5103"/>
        <w:tab w:val="left" w:pos="5528"/>
        <w:tab w:val="left" w:pos="5954"/>
        <w:tab w:val="left" w:pos="6379"/>
        <w:tab w:val="left" w:pos="6804"/>
        <w:tab w:val="left" w:pos="7229"/>
        <w:tab w:val="left" w:pos="7655"/>
        <w:tab w:val="left" w:pos="8080"/>
        <w:tab w:val="left" w:pos="8505"/>
      </w:tabs>
    </w:pPr>
    <w:rPr>
      <w:color w:val="auto"/>
      <w:lang w:eastAsia="en-US" w:bidi="he-IL"/>
    </w:rPr>
  </w:style>
  <w:style w:type="character" w:customStyle="1" w:styleId="TextkrperfettZchn1">
    <w:name w:val="Textkörper (fett) Zchn1"/>
    <w:basedOn w:val="TextkrperZchn1"/>
    <w:link w:val="Textkrperfett"/>
    <w:rPr>
      <w:rFonts w:ascii="DB Office" w:hAnsi="DB Office"/>
      <w:b/>
      <w:color w:val="000000"/>
      <w:sz w:val="22"/>
    </w:rPr>
  </w:style>
  <w:style w:type="paragraph" w:customStyle="1" w:styleId="TBAufzhlungEbene1">
    <w:name w:val="TB Aufzählung Ebene 1"/>
    <w:basedOn w:val="Standard"/>
    <w:pPr>
      <w:numPr>
        <w:numId w:val="4"/>
      </w:numPr>
      <w:spacing w:before="120"/>
    </w:pPr>
    <w:rPr>
      <w:color w:val="auto"/>
    </w:rPr>
  </w:style>
  <w:style w:type="paragraph" w:customStyle="1" w:styleId="TabelleLinks">
    <w:name w:val="TabelleLinks"/>
    <w:basedOn w:val="Default"/>
    <w:next w:val="Default"/>
    <w:pPr>
      <w:spacing w:after="240"/>
    </w:pPr>
    <w:rPr>
      <w:rFonts w:cs="Times New Roman"/>
      <w:color w:val="auto"/>
    </w:rPr>
  </w:style>
  <w:style w:type="paragraph" w:customStyle="1" w:styleId="Tabelle">
    <w:name w:val="Tabelle"/>
    <w:basedOn w:val="Default"/>
    <w:next w:val="Default"/>
    <w:pPr>
      <w:spacing w:before="40" w:after="40"/>
    </w:pPr>
    <w:rPr>
      <w:rFonts w:cs="Times New Roman"/>
      <w:color w:val="auto"/>
    </w:rPr>
  </w:style>
  <w:style w:type="paragraph" w:styleId="Dokumentstruktur">
    <w:name w:val="Document Map"/>
    <w:basedOn w:val="Standard"/>
    <w:pPr>
      <w:shd w:val="clear" w:color="auto" w:fill="000080"/>
    </w:pPr>
    <w:rPr>
      <w:rFonts w:ascii="Tahoma" w:hAnsi="Tahoma" w:cs="Tahoma"/>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Text"/>
    <w:basedOn w:val="Standard"/>
    <w:pPr>
      <w:keepLines/>
      <w:numPr>
        <w:numId w:val="5"/>
      </w:numPr>
      <w:tabs>
        <w:tab w:val="clear" w:pos="363"/>
      </w:tabs>
      <w:spacing w:before="60" w:after="60"/>
      <w:ind w:left="0" w:firstLine="0"/>
    </w:pPr>
    <w:rPr>
      <w:rFonts w:ascii="Gill Sans Light" w:hAnsi="Gill Sans Light" w:cs="Arial"/>
      <w:lang w:val="en-GB" w:eastAsia="en-US"/>
    </w:rPr>
  </w:style>
  <w:style w:type="character" w:customStyle="1" w:styleId="HERAUSSTELLEN">
    <w:name w:val="HERAUSSTELLEN"/>
    <w:basedOn w:val="Absatz-Standardschriftart"/>
    <w:rPr>
      <w:b/>
    </w:rPr>
  </w:style>
  <w:style w:type="paragraph" w:customStyle="1" w:styleId="Tabellenschrift">
    <w:name w:val="Tabellenschrift"/>
    <w:basedOn w:val="Textkrper"/>
    <w:pPr>
      <w:spacing w:before="40" w:after="40"/>
    </w:pPr>
    <w:rPr>
      <w:color w:val="auto"/>
      <w:sz w:val="18"/>
    </w:rPr>
  </w:style>
  <w:style w:type="paragraph" w:customStyle="1" w:styleId="Tabellenberschrift">
    <w:name w:val="Tabellenüberschrift"/>
    <w:basedOn w:val="Textkrper"/>
    <w:pPr>
      <w:spacing w:before="40" w:after="40"/>
    </w:pPr>
    <w:rPr>
      <w:b/>
      <w:color w:val="auto"/>
    </w:rPr>
  </w:style>
  <w:style w:type="paragraph" w:styleId="Funotentext">
    <w:name w:val="footnote text"/>
    <w:basedOn w:val="Standard"/>
    <w:link w:val="FunotentextZchn"/>
  </w:style>
  <w:style w:type="character" w:styleId="Funotenzeichen">
    <w:name w:val="footnote reference"/>
    <w:basedOn w:val="Absatz-Standardschriftart"/>
    <w:rPr>
      <w:vertAlign w:val="superscript"/>
    </w:rPr>
  </w:style>
  <w:style w:type="character" w:styleId="BesuchterLink">
    <w:name w:val="FollowedHyperlink"/>
    <w:basedOn w:val="Absatz-Standardschriftart"/>
    <w:rPr>
      <w:color w:val="606420"/>
      <w:u w:val="single"/>
    </w:rPr>
  </w:style>
  <w:style w:type="paragraph" w:styleId="Endnotentext">
    <w:name w:val="endnote text"/>
    <w:basedOn w:val="Standard"/>
    <w:link w:val="EndnotentextZchn"/>
  </w:style>
  <w:style w:type="character" w:styleId="Endnotenzeichen">
    <w:name w:val="endnote reference"/>
    <w:basedOn w:val="Absatz-Standardschriftart"/>
    <w:rPr>
      <w:vertAlign w:val="superscript"/>
    </w:rPr>
  </w:style>
  <w:style w:type="paragraph" w:customStyle="1" w:styleId="FormatvorlageBeschriftungLinks">
    <w:name w:val="Formatvorlage Beschriftung + Links"/>
    <w:basedOn w:val="Beschriftung"/>
    <w:rPr>
      <w:b/>
      <w:bCs w:val="0"/>
    </w:rPr>
  </w:style>
  <w:style w:type="paragraph" w:customStyle="1" w:styleId="FormatvorlageBeschriftungLinks1">
    <w:name w:val="Formatvorlage Beschriftung + Links1"/>
    <w:basedOn w:val="Beschriftung"/>
    <w:rPr>
      <w:b/>
      <w:bCs w:val="0"/>
    </w:rPr>
  </w:style>
  <w:style w:type="character" w:customStyle="1" w:styleId="Headline2Zchn">
    <w:name w:val="Headline 2 Zchn"/>
    <w:basedOn w:val="Absatz-Standardschriftart"/>
    <w:rPr>
      <w:rFonts w:ascii="DB Office" w:hAnsi="DB Office"/>
      <w:b/>
      <w:color w:val="000000"/>
      <w:sz w:val="44"/>
      <w:szCs w:val="44"/>
      <w:lang w:val="de-DE" w:eastAsia="de-DE" w:bidi="ar-SA"/>
    </w:rPr>
  </w:style>
  <w:style w:type="character" w:styleId="Hervorhebung">
    <w:name w:val="Emphasis"/>
    <w:basedOn w:val="Absatz-Standardschriftart"/>
    <w:qFormat/>
    <w:rPr>
      <w:i/>
      <w:iCs/>
    </w:rPr>
  </w:style>
  <w:style w:type="paragraph" w:styleId="Index1">
    <w:name w:val="index 1"/>
    <w:basedOn w:val="Standard"/>
    <w:next w:val="Standard"/>
    <w:pPr>
      <w:ind w:left="220" w:hanging="220"/>
    </w:pPr>
  </w:style>
  <w:style w:type="paragraph" w:styleId="Index2">
    <w:name w:val="index 2"/>
    <w:basedOn w:val="Standard"/>
    <w:next w:val="Standard"/>
    <w:pPr>
      <w:ind w:left="440" w:hanging="220"/>
    </w:pPr>
  </w:style>
  <w:style w:type="paragraph" w:styleId="Index3">
    <w:name w:val="index 3"/>
    <w:basedOn w:val="Standard"/>
    <w:next w:val="Standard"/>
    <w:pPr>
      <w:ind w:left="660" w:hanging="220"/>
    </w:pPr>
  </w:style>
  <w:style w:type="paragraph" w:styleId="Index4">
    <w:name w:val="index 4"/>
    <w:basedOn w:val="Standard"/>
    <w:next w:val="Standard"/>
    <w:pPr>
      <w:ind w:left="880" w:hanging="220"/>
    </w:pPr>
  </w:style>
  <w:style w:type="paragraph" w:styleId="Index5">
    <w:name w:val="index 5"/>
    <w:basedOn w:val="Standard"/>
    <w:next w:val="Standard"/>
    <w:pPr>
      <w:ind w:left="1100" w:hanging="220"/>
    </w:pPr>
  </w:style>
  <w:style w:type="paragraph" w:styleId="Index6">
    <w:name w:val="index 6"/>
    <w:basedOn w:val="Standard"/>
    <w:next w:val="Standard"/>
    <w:pPr>
      <w:ind w:left="1320" w:hanging="220"/>
    </w:pPr>
  </w:style>
  <w:style w:type="paragraph" w:styleId="Index7">
    <w:name w:val="index 7"/>
    <w:basedOn w:val="Standard"/>
    <w:next w:val="Standard"/>
    <w:pPr>
      <w:ind w:left="1540" w:hanging="220"/>
    </w:pPr>
  </w:style>
  <w:style w:type="paragraph" w:styleId="Index8">
    <w:name w:val="index 8"/>
    <w:basedOn w:val="Standard"/>
    <w:next w:val="Standard"/>
    <w:pPr>
      <w:ind w:left="1760" w:hanging="220"/>
    </w:pPr>
  </w:style>
  <w:style w:type="paragraph" w:styleId="Index9">
    <w:name w:val="index 9"/>
    <w:basedOn w:val="Standard"/>
    <w:next w:val="Standard"/>
    <w:pPr>
      <w:ind w:left="1980" w:hanging="220"/>
    </w:pPr>
  </w:style>
  <w:style w:type="paragraph" w:styleId="Indexberschrift">
    <w:name w:val="index heading"/>
    <w:basedOn w:val="Standard"/>
    <w:next w:val="Index1"/>
    <w:rPr>
      <w:rFonts w:cs="Arial"/>
      <w:b/>
      <w:bCs/>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character" w:customStyle="1" w:styleId="Aufzhlung1fettZchn">
    <w:name w:val="Aufzählung 1. (fett) Zchn"/>
    <w:basedOn w:val="Aufzhlung1Zchn1"/>
    <w:rPr>
      <w:rFonts w:ascii="Arial" w:hAnsi="Arial"/>
      <w:b/>
      <w:color w:val="000000"/>
      <w:sz w:val="22"/>
      <w:lang w:val="de-DE" w:eastAsia="de-DE" w:bidi="ar-SA"/>
    </w:rPr>
  </w:style>
  <w:style w:type="character" w:customStyle="1" w:styleId="Aufzhlung2fettZchn">
    <w:name w:val="Aufzählung 2. (fett) Zchn"/>
    <w:basedOn w:val="Aufzhlung1fettZchn"/>
    <w:rPr>
      <w:rFonts w:ascii="Arial" w:hAnsi="Arial"/>
      <w:b/>
      <w:color w:val="000000"/>
      <w:sz w:val="22"/>
      <w:lang w:val="de-DE" w:eastAsia="de-DE" w:bidi="ar-SA"/>
    </w:rPr>
  </w:style>
  <w:style w:type="character" w:customStyle="1" w:styleId="Beschriftung1Zchn">
    <w:name w:val="Beschriftung1 Zchn"/>
    <w:basedOn w:val="Absatz-Standardschriftart"/>
    <w:link w:val="Beschriftung1"/>
    <w:rPr>
      <w:rFonts w:ascii="Century Gothic" w:hAnsi="Century Gothic" w:cs="Vrinda"/>
      <w:sz w:val="24"/>
      <w:szCs w:val="24"/>
      <w:lang w:val="de-DE" w:eastAsia="de-DE"/>
    </w:rPr>
  </w:style>
  <w:style w:type="paragraph" w:customStyle="1" w:styleId="Text">
    <w:name w:val="Text"/>
    <w:basedOn w:val="Standard"/>
    <w:pPr>
      <w:keepLines/>
      <w:spacing w:after="240" w:line="280" w:lineRule="exact"/>
    </w:pPr>
    <w:rPr>
      <w:rFonts w:ascii="ChaletBook" w:hAnsi="ChaletBook" w:cs="Arial"/>
      <w:color w:val="auto"/>
      <w:szCs w:val="22"/>
      <w:lang w:val="de-CH"/>
    </w:rPr>
  </w:style>
  <w:style w:type="paragraph" w:styleId="Liste">
    <w:name w:val="List"/>
    <w:basedOn w:val="Standard"/>
    <w:pPr>
      <w:ind w:left="283" w:hanging="283"/>
    </w:pPr>
    <w:rPr>
      <w:rFonts w:ascii="Arial" w:hAnsi="Arial"/>
    </w:rPr>
  </w:style>
  <w:style w:type="paragraph" w:styleId="Liste2">
    <w:name w:val="List 2"/>
    <w:basedOn w:val="Standard"/>
    <w:pPr>
      <w:ind w:left="566" w:hanging="283"/>
    </w:pPr>
    <w:rPr>
      <w:rFonts w:ascii="Arial" w:hAnsi="Arial"/>
    </w:rPr>
  </w:style>
  <w:style w:type="paragraph" w:styleId="Liste3">
    <w:name w:val="List 3"/>
    <w:basedOn w:val="Standard"/>
    <w:pPr>
      <w:ind w:left="849" w:hanging="283"/>
    </w:pPr>
    <w:rPr>
      <w:rFonts w:ascii="Arial" w:hAnsi="Arial"/>
    </w:rPr>
  </w:style>
  <w:style w:type="paragraph" w:styleId="Liste4">
    <w:name w:val="List 4"/>
    <w:basedOn w:val="Standard"/>
    <w:pPr>
      <w:ind w:left="1132" w:hanging="283"/>
    </w:pPr>
    <w:rPr>
      <w:rFonts w:ascii="Arial" w:hAnsi="Arial"/>
    </w:rPr>
  </w:style>
  <w:style w:type="paragraph" w:styleId="Liste5">
    <w:name w:val="List 5"/>
    <w:basedOn w:val="Standard"/>
    <w:pPr>
      <w:ind w:left="1415" w:hanging="283"/>
    </w:pPr>
    <w:rPr>
      <w:rFonts w:ascii="Arial" w:hAnsi="Arial"/>
    </w:rPr>
  </w:style>
  <w:style w:type="paragraph" w:styleId="Aufzhlungszeichen2">
    <w:name w:val="List Bullet 2"/>
    <w:basedOn w:val="Standard"/>
    <w:pPr>
      <w:numPr>
        <w:numId w:val="10"/>
      </w:numPr>
    </w:pPr>
    <w:rPr>
      <w:rFonts w:ascii="Arial" w:hAnsi="Arial"/>
    </w:rPr>
  </w:style>
  <w:style w:type="paragraph" w:styleId="Aufzhlungszeichen3">
    <w:name w:val="List Bullet 3"/>
    <w:basedOn w:val="Standard"/>
    <w:pPr>
      <w:numPr>
        <w:numId w:val="11"/>
      </w:numPr>
    </w:pPr>
    <w:rPr>
      <w:rFonts w:ascii="Arial" w:hAnsi="Arial"/>
    </w:rPr>
  </w:style>
  <w:style w:type="paragraph" w:styleId="Aufzhlungszeichen4">
    <w:name w:val="List Bullet 4"/>
    <w:basedOn w:val="Standard"/>
    <w:pPr>
      <w:numPr>
        <w:numId w:val="12"/>
      </w:numPr>
    </w:pPr>
    <w:rPr>
      <w:rFonts w:ascii="Arial" w:hAnsi="Arial"/>
    </w:rPr>
  </w:style>
  <w:style w:type="paragraph" w:styleId="Textkrper-Erstzeileneinzug">
    <w:name w:val="Body Text First Indent"/>
    <w:basedOn w:val="Textkrper"/>
    <w:pPr>
      <w:ind w:firstLine="210"/>
    </w:pPr>
    <w:rPr>
      <w:rFonts w:ascii="Arial" w:hAnsi="Arial"/>
    </w:rPr>
  </w:style>
  <w:style w:type="paragraph" w:styleId="Textkrper-Erstzeileneinzug2">
    <w:name w:val="Body Text First Indent 2"/>
    <w:basedOn w:val="Textkrper-Zeileneinzug"/>
    <w:pPr>
      <w:ind w:firstLine="210"/>
    </w:pPr>
    <w:rPr>
      <w:rFonts w:ascii="Arial" w:hAnsi="Arial"/>
    </w:rPr>
  </w:style>
  <w:style w:type="paragraph" w:styleId="StandardWeb">
    <w:name w:val="Normal (Web)"/>
    <w:basedOn w:val="Standard"/>
    <w:uiPriority w:val="99"/>
    <w:pPr>
      <w:spacing w:before="100" w:beforeAutospacing="1" w:after="100" w:afterAutospacing="1"/>
    </w:pPr>
    <w:rPr>
      <w:rFonts w:ascii="Times New Roman" w:hAnsi="Times New Roman"/>
      <w:color w:val="auto"/>
      <w:sz w:val="24"/>
      <w:szCs w:val="24"/>
    </w:rPr>
  </w:style>
  <w:style w:type="paragraph" w:customStyle="1" w:styleId="FormatvorlageTextVor3ptNach3pt">
    <w:name w:val="Formatvorlage Text + Vor:  3 pt Nach:  3 pt"/>
    <w:basedOn w:val="Text"/>
    <w:pPr>
      <w:spacing w:before="60" w:after="60"/>
    </w:pPr>
    <w:rPr>
      <w:rFonts w:ascii="Arial" w:hAnsi="Arial" w:cs="Times New Roman"/>
      <w:szCs w:val="20"/>
    </w:rPr>
  </w:style>
  <w:style w:type="character" w:customStyle="1" w:styleId="FusszeileZahl">
    <w:name w:val="Fusszeile Zahl"/>
    <w:rPr>
      <w:rFonts w:ascii="Arial" w:hAnsi="Arial"/>
      <w:sz w:val="20"/>
      <w:szCs w:val="20"/>
      <w:vertAlign w:val="superscript"/>
    </w:rPr>
  </w:style>
  <w:style w:type="paragraph" w:customStyle="1" w:styleId="LKFuzeile">
    <w:name w:val="LK_Fußzeile"/>
    <w:next w:val="Fuzeile"/>
    <w:pPr>
      <w:spacing w:before="60" w:after="60"/>
    </w:pPr>
    <w:rPr>
      <w:rFonts w:ascii="DB Office" w:hAnsi="DB Office"/>
      <w:color w:val="000000"/>
      <w:sz w:val="18"/>
    </w:rPr>
  </w:style>
  <w:style w:type="paragraph" w:customStyle="1" w:styleId="LKberschrift1">
    <w:name w:val="LK_Überschrift 1"/>
    <w:next w:val="LKberschrift2"/>
    <w:pPr>
      <w:numPr>
        <w:numId w:val="13"/>
      </w:numPr>
      <w:spacing w:after="240"/>
    </w:pPr>
    <w:rPr>
      <w:rFonts w:ascii="DB Office" w:hAnsi="DB Office"/>
      <w:b/>
      <w:bCs/>
      <w:color w:val="808080"/>
      <w:sz w:val="30"/>
    </w:rPr>
  </w:style>
  <w:style w:type="paragraph" w:customStyle="1" w:styleId="LKberschrift2">
    <w:name w:val="LK_Überschrift 2"/>
    <w:next w:val="Standard"/>
    <w:pPr>
      <w:numPr>
        <w:ilvl w:val="1"/>
        <w:numId w:val="13"/>
      </w:numPr>
      <w:pBdr>
        <w:top w:val="single" w:sz="4" w:space="2" w:color="FF0000"/>
      </w:pBdr>
      <w:spacing w:before="240" w:after="120"/>
    </w:pPr>
    <w:rPr>
      <w:rFonts w:ascii="DB Office" w:hAnsi="DB Office"/>
      <w:b/>
      <w:color w:val="FF0000"/>
      <w:sz w:val="22"/>
    </w:rPr>
  </w:style>
  <w:style w:type="paragraph" w:customStyle="1" w:styleId="LKberschrift3">
    <w:name w:val="LK_Überschrift 3"/>
    <w:next w:val="Standard"/>
    <w:pPr>
      <w:numPr>
        <w:ilvl w:val="2"/>
        <w:numId w:val="13"/>
      </w:numPr>
      <w:spacing w:before="240" w:after="120"/>
    </w:pPr>
    <w:rPr>
      <w:rFonts w:ascii="DB Office" w:hAnsi="DB Office"/>
      <w:b/>
      <w:color w:val="000000"/>
      <w:sz w:val="22"/>
    </w:rPr>
  </w:style>
  <w:style w:type="paragraph" w:customStyle="1" w:styleId="LKberschrift4">
    <w:name w:val="LK_Überschrift 4"/>
    <w:pPr>
      <w:numPr>
        <w:ilvl w:val="3"/>
        <w:numId w:val="13"/>
      </w:numPr>
      <w:spacing w:before="240" w:after="120"/>
    </w:pPr>
    <w:rPr>
      <w:rFonts w:ascii="DB Office" w:hAnsi="DB Office"/>
      <w:b/>
      <w:color w:val="000000"/>
      <w:sz w:val="22"/>
    </w:rPr>
  </w:style>
  <w:style w:type="paragraph" w:customStyle="1" w:styleId="LKberschrift5">
    <w:name w:val="LK_Überschrift 5"/>
    <w:pPr>
      <w:numPr>
        <w:ilvl w:val="4"/>
        <w:numId w:val="13"/>
      </w:numPr>
      <w:spacing w:before="240" w:after="120"/>
    </w:pPr>
    <w:rPr>
      <w:rFonts w:ascii="DB Office" w:hAnsi="DB Office"/>
      <w:b/>
      <w:color w:val="000000"/>
      <w:sz w:val="22"/>
    </w:rPr>
  </w:style>
  <w:style w:type="paragraph" w:customStyle="1" w:styleId="LKberschrift6">
    <w:name w:val="LK_Überschrift 6"/>
    <w:basedOn w:val="Standard"/>
    <w:pPr>
      <w:numPr>
        <w:ilvl w:val="5"/>
        <w:numId w:val="13"/>
      </w:numPr>
      <w:spacing w:before="240"/>
    </w:pPr>
    <w:rPr>
      <w:b/>
    </w:rPr>
  </w:style>
  <w:style w:type="paragraph" w:customStyle="1" w:styleId="LKTextTabelleKopf">
    <w:name w:val="LK_Text_Tabelle_Kopf"/>
    <w:pPr>
      <w:spacing w:before="60" w:after="60"/>
    </w:pPr>
    <w:rPr>
      <w:rFonts w:ascii="DB Office" w:hAnsi="DB Office"/>
      <w:b/>
      <w:bCs/>
      <w:color w:val="FFFFFF"/>
      <w:sz w:val="22"/>
    </w:rPr>
  </w:style>
  <w:style w:type="paragraph" w:customStyle="1" w:styleId="LKTextfettTabelle">
    <w:name w:val="LK_Text_fett_Tabelle"/>
    <w:pPr>
      <w:spacing w:before="60" w:after="60"/>
    </w:pPr>
    <w:rPr>
      <w:rFonts w:ascii="DB Office" w:hAnsi="DB Office"/>
      <w:b/>
      <w:color w:val="000000"/>
      <w:sz w:val="22"/>
      <w:lang w:val="en-GB"/>
    </w:rPr>
  </w:style>
  <w:style w:type="paragraph" w:customStyle="1" w:styleId="LKTextTabelleKopfzentriert">
    <w:name w:val="LK_Text_Tabelle_Kopf_zentriert"/>
    <w:pPr>
      <w:spacing w:before="60" w:after="60"/>
      <w:jc w:val="center"/>
    </w:pPr>
    <w:rPr>
      <w:rFonts w:ascii="DB Office" w:hAnsi="DB Office"/>
      <w:b/>
      <w:bCs/>
      <w:color w:val="FFFFFF"/>
      <w:sz w:val="22"/>
    </w:rPr>
  </w:style>
  <w:style w:type="paragraph" w:customStyle="1" w:styleId="LKTextTabellezentriert">
    <w:name w:val="LK_Text_Tabelle_zentriert"/>
    <w:pPr>
      <w:spacing w:before="60" w:after="60"/>
      <w:jc w:val="center"/>
    </w:pPr>
    <w:rPr>
      <w:rFonts w:ascii="DB Office" w:hAnsi="DB Office"/>
      <w:sz w:val="22"/>
    </w:rPr>
  </w:style>
  <w:style w:type="paragraph" w:customStyle="1" w:styleId="Listenabsatz1">
    <w:name w:val="Listenabsatz1"/>
    <w:basedOn w:val="Standard"/>
    <w:qFormat/>
    <w:pPr>
      <w:spacing w:before="120"/>
      <w:ind w:left="720"/>
      <w:contextualSpacing/>
    </w:pPr>
    <w:rPr>
      <w:rFonts w:ascii="Arial" w:hAnsi="Arial"/>
      <w:color w:val="auto"/>
      <w:szCs w:val="22"/>
      <w:lang w:eastAsia="en-US"/>
    </w:rPr>
  </w:style>
  <w:style w:type="paragraph" w:customStyle="1" w:styleId="Headline1Wei">
    <w:name w:val="Headline 1 + Weiß"/>
    <w:basedOn w:val="Headline2"/>
    <w:rPr>
      <w:color w:val="FFFFFF"/>
      <w:lang w:val="en-GB"/>
    </w:rPr>
  </w:style>
  <w:style w:type="paragraph" w:customStyle="1" w:styleId="Ausfllhinweis">
    <w:name w:val="Ausfüllhinweis"/>
    <w:basedOn w:val="Standard"/>
    <w:link w:val="AusfllhinweisZchn"/>
    <w:rPr>
      <w:i/>
      <w:color w:val="3366FF"/>
    </w:rPr>
  </w:style>
  <w:style w:type="character" w:customStyle="1" w:styleId="AusfllhinweisZchn">
    <w:name w:val="Ausfüllhinweis Zchn"/>
    <w:basedOn w:val="Absatz-Standardschriftart"/>
    <w:link w:val="Ausfllhinweis"/>
    <w:rPr>
      <w:rFonts w:ascii="DB Office" w:hAnsi="DB Office"/>
      <w:i/>
      <w:color w:val="3366FF"/>
      <w:lang w:val="de-DE" w:eastAsia="de-DE" w:bidi="ar-SA"/>
    </w:rPr>
  </w:style>
  <w:style w:type="character" w:customStyle="1" w:styleId="Courier">
    <w:name w:val="Courier"/>
    <w:basedOn w:val="Absatz-Standardschriftart"/>
    <w:rPr>
      <w:rFonts w:ascii="Courier New" w:hAnsi="Courier New"/>
    </w:rPr>
  </w:style>
  <w:style w:type="character" w:customStyle="1" w:styleId="RubrikenSublinesZchn">
    <w:name w:val="Rubriken/Sublines Zchn"/>
    <w:link w:val="RubrikenSublines"/>
    <w:rPr>
      <w:rFonts w:ascii="DB Office" w:hAnsi="DB Office"/>
      <w:b/>
      <w:color w:val="FFFFFF"/>
      <w:sz w:val="18"/>
    </w:rPr>
  </w:style>
  <w:style w:type="character" w:customStyle="1" w:styleId="TabellenkopfZchn">
    <w:name w:val="Tabellenkopf Zchn"/>
    <w:link w:val="Tabellenkopf"/>
    <w:rPr>
      <w:rFonts w:ascii="DB Office" w:hAnsi="DB Office"/>
      <w:b/>
      <w:color w:val="FFFFFF"/>
      <w:sz w:val="22"/>
    </w:rPr>
  </w:style>
  <w:style w:type="paragraph" w:customStyle="1" w:styleId="KopfZusatz">
    <w:name w:val="Kopf_Zusatz"/>
    <w:basedOn w:val="Standard"/>
    <w:pPr>
      <w:ind w:left="-794"/>
    </w:pPr>
    <w:rPr>
      <w:b/>
      <w:sz w:val="28"/>
      <w:szCs w:val="28"/>
    </w:rPr>
  </w:style>
  <w:style w:type="paragraph" w:customStyle="1" w:styleId="Textkrper9pt">
    <w:name w:val="Textkörper_9pt"/>
    <w:basedOn w:val="Standard"/>
    <w:rPr>
      <w:sz w:val="18"/>
      <w:szCs w:val="18"/>
    </w:rPr>
  </w:style>
  <w:style w:type="paragraph" w:customStyle="1" w:styleId="Textkrper9ptfett">
    <w:name w:val="Textkörper_9pt (fett)"/>
    <w:basedOn w:val="Textkrperfett"/>
    <w:rPr>
      <w:sz w:val="18"/>
    </w:rPr>
  </w:style>
  <w:style w:type="paragraph" w:customStyle="1" w:styleId="Aufzhlung9pt">
    <w:name w:val="Aufzählung_9pt"/>
    <w:basedOn w:val="Aufzhlung1"/>
    <w:pPr>
      <w:tabs>
        <w:tab w:val="clear" w:pos="360"/>
        <w:tab w:val="left" w:pos="170"/>
      </w:tabs>
      <w:spacing w:after="0"/>
      <w:ind w:left="170" w:hanging="170"/>
    </w:pPr>
    <w:rPr>
      <w:sz w:val="18"/>
      <w:szCs w:val="18"/>
    </w:rPr>
  </w:style>
  <w:style w:type="paragraph" w:customStyle="1" w:styleId="Aufzhlung9ptfett">
    <w:name w:val="Aufzählung_9pt (fett)"/>
    <w:basedOn w:val="Aufzhlung1fett"/>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Pr>
      <w:color w:val="FF0000"/>
    </w:rPr>
  </w:style>
  <w:style w:type="paragraph" w:customStyle="1" w:styleId="Bildunterschrift7pt">
    <w:name w:val="Bildunterschrift_7pt"/>
    <w:basedOn w:val="Bildunterschrift"/>
    <w:rPr>
      <w:sz w:val="14"/>
      <w:szCs w:val="14"/>
    </w:rPr>
  </w:style>
  <w:style w:type="paragraph" w:customStyle="1" w:styleId="Headline1weiss">
    <w:name w:val="Headline 1_weiss"/>
    <w:basedOn w:val="Headline1"/>
    <w:rPr>
      <w:color w:val="FFFFFF"/>
    </w:rPr>
  </w:style>
  <w:style w:type="paragraph" w:customStyle="1" w:styleId="Headline2weiss">
    <w:name w:val="Headline 2_weiss"/>
    <w:basedOn w:val="Headline2"/>
    <w:rPr>
      <w:color w:val="FFFFFF"/>
    </w:rPr>
  </w:style>
  <w:style w:type="paragraph" w:styleId="Listenabsatz">
    <w:name w:val="List Paragraph"/>
    <w:basedOn w:val="Standard"/>
    <w:uiPriority w:val="34"/>
    <w:qFormat/>
    <w:pPr>
      <w:ind w:left="720"/>
      <w:contextualSpacing/>
    </w:pPr>
  </w:style>
  <w:style w:type="paragraph" w:customStyle="1" w:styleId="AufzhlungDB">
    <w:name w:val="Aufzählung_DB"/>
    <w:basedOn w:val="Aufzhlung1"/>
    <w:qFormat/>
    <w:pPr>
      <w:ind w:right="0"/>
    </w:pPr>
    <w:rPr>
      <w:rFonts w:eastAsia="DB Office" w:cs="DB Office"/>
      <w:b/>
      <w:color w:val="auto"/>
    </w:rPr>
  </w:style>
  <w:style w:type="paragraph" w:customStyle="1" w:styleId="paragraph">
    <w:name w:val="paragraph"/>
    <w:basedOn w:val="Standard"/>
    <w:pPr>
      <w:spacing w:before="100" w:beforeAutospacing="1" w:after="100" w:afterAutospacing="1" w:line="240" w:lineRule="auto"/>
      <w:jc w:val="left"/>
    </w:pPr>
    <w:rPr>
      <w:rFonts w:ascii="Times New Roman" w:hAnsi="Times New Roman"/>
      <w:color w:val="auto"/>
      <w:sz w:val="24"/>
      <w:szCs w:val="24"/>
    </w:rPr>
  </w:style>
  <w:style w:type="character" w:customStyle="1" w:styleId="normaltextrun">
    <w:name w:val="normaltextrun"/>
    <w:basedOn w:val="Absatz-Standardschriftart"/>
  </w:style>
  <w:style w:type="character" w:customStyle="1" w:styleId="eop">
    <w:name w:val="eop"/>
    <w:basedOn w:val="Absatz-Standardschriftart"/>
  </w:style>
  <w:style w:type="character" w:customStyle="1" w:styleId="pagebreaktextspan">
    <w:name w:val="pagebreaktextspan"/>
    <w:basedOn w:val="Absatz-Standardschriftart"/>
  </w:style>
  <w:style w:type="paragraph" w:styleId="berarbeitung">
    <w:name w:val="Revision"/>
    <w:hidden/>
    <w:uiPriority w:val="99"/>
    <w:semiHidden/>
    <w:rPr>
      <w:rFonts w:ascii="DB Office" w:hAnsi="DB Office"/>
      <w:color w:val="000000"/>
    </w:rPr>
  </w:style>
  <w:style w:type="character" w:customStyle="1" w:styleId="Erwhnung1">
    <w:name w:val="Erwähnung1"/>
    <w:basedOn w:val="Absatz-Standardschriftart"/>
    <w:uiPriority w:val="99"/>
    <w:unhideWhenUsed/>
    <w:rPr>
      <w:color w:val="2B579A"/>
      <w:shd w:val="clear" w:color="auto" w:fill="E6E6E6"/>
    </w:rPr>
  </w:style>
  <w:style w:type="character" w:customStyle="1" w:styleId="KommentartextZchn">
    <w:name w:val="Kommentartext Zchn"/>
    <w:basedOn w:val="Absatz-Standardschriftart"/>
    <w:link w:val="Kommentartext"/>
    <w:uiPriority w:val="99"/>
    <w:rPr>
      <w:rFonts w:ascii="DB Office" w:hAnsi="DB Office"/>
      <w:color w:val="000000"/>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ontstyle01">
    <w:name w:val="fontstyle01"/>
    <w:basedOn w:val="Absatz-Standardschriftart"/>
    <w:rPr>
      <w:rFonts w:ascii="Bold" w:hAnsi="Bold" w:hint="default"/>
      <w:b/>
      <w:bCs/>
      <w:i w:val="0"/>
      <w:iCs w:val="0"/>
      <w:color w:val="000000"/>
      <w:sz w:val="22"/>
      <w:szCs w:val="22"/>
    </w:rPr>
  </w:style>
  <w:style w:type="table" w:styleId="Gitternetztabelle6farbigAkzent1">
    <w:name w:val="Grid Table 6 Colorful Accent 1"/>
    <w:basedOn w:val="NormaleTabelle"/>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haltsverzeichnisberschrift">
    <w:name w:val="TOC Heading"/>
    <w:basedOn w:val="berschrift1"/>
    <w:next w:val="Standard"/>
    <w:uiPriority w:val="39"/>
    <w:unhideWhenUsed/>
    <w:qFormat/>
    <w:pPr>
      <w:keepLines/>
      <w:pageBreakBefore w:val="0"/>
      <w:numPr>
        <w:numId w:val="0"/>
      </w:numPr>
      <w:tabs>
        <w:tab w:val="clear" w:pos="-2977"/>
        <w:tab w:val="clear" w:pos="-2694"/>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ighlight">
    <w:name w:val="highlight"/>
    <w:basedOn w:val="Absatz-Standardschriftart"/>
  </w:style>
  <w:style w:type="paragraph" w:customStyle="1" w:styleId="Formatvorlage1">
    <w:name w:val="Formatvorlage1"/>
    <w:basedOn w:val="berschrift1"/>
    <w:link w:val="Formatvorlage1Zchn"/>
    <w:qFormat/>
    <w:pPr>
      <w:spacing w:before="240"/>
    </w:pPr>
    <w:rPr>
      <w:rFonts w:ascii="Arial" w:eastAsia="DB Office" w:hAnsi="Arial" w:cs="Arial"/>
      <w:sz w:val="24"/>
      <w:szCs w:val="24"/>
    </w:rPr>
  </w:style>
  <w:style w:type="character" w:customStyle="1" w:styleId="berschrift1Zchn">
    <w:name w:val="Überschrift 1 Zchn"/>
    <w:basedOn w:val="Absatz-Standardschriftart"/>
    <w:link w:val="berschrift1"/>
    <w:rPr>
      <w:rFonts w:ascii="DB Office" w:hAnsi="DB Office"/>
      <w:b/>
      <w:color w:val="808080"/>
      <w:sz w:val="28"/>
    </w:rPr>
  </w:style>
  <w:style w:type="character" w:customStyle="1" w:styleId="Formatvorlage1Zchn">
    <w:name w:val="Formatvorlage1 Zchn"/>
    <w:basedOn w:val="berschrift1Zchn"/>
    <w:link w:val="Formatvorlage1"/>
    <w:rPr>
      <w:rFonts w:ascii="Arial" w:eastAsia="DB Office" w:hAnsi="Arial" w:cs="Arial"/>
      <w:b/>
      <w:color w:val="808080"/>
      <w:sz w:val="24"/>
      <w:szCs w:val="24"/>
    </w:rPr>
  </w:style>
  <w:style w:type="paragraph" w:customStyle="1" w:styleId="Formatvorlage2">
    <w:name w:val="Formatvorlage2"/>
    <w:basedOn w:val="Standard"/>
    <w:next w:val="Headline1"/>
    <w:qFormat/>
    <w:rPr>
      <w:rFonts w:ascii="Arial" w:eastAsia="DB Office" w:hAnsi="Arial" w:cs="Arial"/>
      <w:sz w:val="24"/>
      <w:szCs w:val="24"/>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rFonts w:ascii="DB Office" w:hAnsi="DB Office"/>
      <w:color w:val="000000"/>
      <w:sz w:val="14"/>
    </w:rPr>
  </w:style>
  <w:style w:type="character" w:customStyle="1" w:styleId="CommentReference">
    <w:name w:val="Comment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6730e4-ff42-40fe-b6db-1143c7e183ae">
      <Terms xmlns="http://schemas.microsoft.com/office/infopath/2007/PartnerControls"/>
    </lcf76f155ced4ddcb4097134ff3c332f>
    <TaxCatchAll xmlns="0f348d0a-1c4e-4f16-aad6-4fcec72715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5302C20651FF1469BEBBD78B8805ABD" ma:contentTypeVersion="19" ma:contentTypeDescription="Ein neues Dokument erstellen." ma:contentTypeScope="" ma:versionID="15f3da95223a9edcb409432b324cf699">
  <xsd:schema xmlns:xsd="http://www.w3.org/2001/XMLSchema" xmlns:xs="http://www.w3.org/2001/XMLSchema" xmlns:p="http://schemas.microsoft.com/office/2006/metadata/properties" xmlns:ns2="836730e4-ff42-40fe-b6db-1143c7e183ae" xmlns:ns3="0f348d0a-1c4e-4f16-aad6-4fcec7271596" targetNamespace="http://schemas.microsoft.com/office/2006/metadata/properties" ma:root="true" ma:fieldsID="5344006ed210ee11d6d9b49a92d5db3d" ns2:_="" ns3:_="">
    <xsd:import namespace="836730e4-ff42-40fe-b6db-1143c7e183ae"/>
    <xsd:import namespace="0f348d0a-1c4e-4f16-aad6-4fcec727159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730e4-ff42-40fe-b6db-1143c7e183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1e0df64-af7b-4ff0-b944-059d79ee88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348d0a-1c4e-4f16-aad6-4fcec727159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c63f3f1-1c84-4a53-9bb6-79e126c66b9b}" ma:internalName="TaxCatchAll" ma:showField="CatchAllData" ma:web="0f348d0a-1c4e-4f16-aad6-4fcec72715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14DD04-0BCE-4893-BFA2-9228B462993B}">
  <ds:schemaRefs>
    <ds:schemaRef ds:uri="http://schemas.microsoft.com/office/2006/metadata/properties"/>
    <ds:schemaRef ds:uri="http://schemas.microsoft.com/office/infopath/2007/PartnerControls"/>
    <ds:schemaRef ds:uri="836730e4-ff42-40fe-b6db-1143c7e183ae"/>
    <ds:schemaRef ds:uri="0f348d0a-1c4e-4f16-aad6-4fcec7271596"/>
  </ds:schemaRefs>
</ds:datastoreItem>
</file>

<file path=customXml/itemProps2.xml><?xml version="1.0" encoding="utf-8"?>
<ds:datastoreItem xmlns:ds="http://schemas.openxmlformats.org/officeDocument/2006/customXml" ds:itemID="{1BE63B6E-8EDB-4340-891F-188C602043F0}">
  <ds:schemaRefs>
    <ds:schemaRef ds:uri="http://schemas.openxmlformats.org/officeDocument/2006/bibliography"/>
  </ds:schemaRefs>
</ds:datastoreItem>
</file>

<file path=customXml/itemProps3.xml><?xml version="1.0" encoding="utf-8"?>
<ds:datastoreItem xmlns:ds="http://schemas.openxmlformats.org/officeDocument/2006/customXml" ds:itemID="{A71C9F0F-F849-4861-968E-F35A75867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730e4-ff42-40fe-b6db-1143c7e183ae"/>
    <ds:schemaRef ds:uri="0f348d0a-1c4e-4f16-aad6-4fcec72715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E2765-DCD3-4971-98E4-7C56381519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3050</Words>
  <Characters>19216</Characters>
  <Application>Microsoft Office Word</Application>
  <DocSecurity>0</DocSecurity>
  <Lines>160</Lines>
  <Paragraphs>44</Paragraphs>
  <ScaleCrop>false</ScaleCrop>
  <Manager/>
  <Company/>
  <LinksUpToDate>false</LinksUpToDate>
  <CharactersWithSpaces>22222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antje.boldt@rittershaus.net</dc:creator>
  <cp:keywords/>
  <dc:description/>
  <cp:lastModifiedBy>Luft, Manuela</cp:lastModifiedBy>
  <cp:revision>2</cp:revision>
  <dcterms:created xsi:type="dcterms:W3CDTF">2026-09-03T16:36:00Z</dcterms:created>
  <dcterms:modified xsi:type="dcterms:W3CDTF">2026-09-03T16:36:00Z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0x010100B5302C20651FF1469BEBBD78B8805ABD</vt:lpwstr>
  </property>
  <property fmtid="{D5CDD505-2E9C-101B-9397-08002B2CF9AE}" pid="3" name="MediaServiceImageTags">
    <vt:lpwstr/>
  </property>
  <property fmtid="{D5CDD505-2E9C-101B-9397-08002B2CF9AE}" pid="4" name="iManageFooter">
    <vt:lpwstr>#4560201v3&lt;LEGAL&gt; - VP2_A.07_Formblatt_Referenzen_GEH_RIT</vt:lpwstr>
  </property>
</Properties>
</file>