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5A7AE" w14:textId="1CB61E30" w:rsidR="009C13C1" w:rsidRDefault="005E23BF" w:rsidP="0061145E">
      <w:pPr>
        <w:spacing w:after="240"/>
        <w:rPr>
          <w:bCs/>
        </w:rPr>
      </w:pPr>
      <w:r>
        <w:rPr>
          <w:bCs/>
        </w:rPr>
        <w:t xml:space="preserve">Die </w:t>
      </w:r>
      <w:proofErr w:type="spellStart"/>
      <w:r w:rsidR="002B7CBE" w:rsidRPr="00B24F1F">
        <w:rPr>
          <w:b/>
        </w:rPr>
        <w:t>civillent</w:t>
      </w:r>
      <w:proofErr w:type="spellEnd"/>
      <w:r w:rsidR="002B7CBE" w:rsidRPr="00B24F1F">
        <w:rPr>
          <w:b/>
        </w:rPr>
        <w:t xml:space="preserve"> GmbH</w:t>
      </w:r>
      <w:r>
        <w:rPr>
          <w:bCs/>
        </w:rPr>
        <w:t xml:space="preserve"> </w:t>
      </w:r>
      <w:r w:rsidRPr="005E23BF">
        <w:rPr>
          <w:bCs/>
        </w:rPr>
        <w:t xml:space="preserve">erwägt, </w:t>
      </w:r>
      <w:r w:rsidR="0013777A">
        <w:rPr>
          <w:bCs/>
        </w:rPr>
        <w:t>das</w:t>
      </w:r>
      <w:r w:rsidRPr="005E23BF">
        <w:rPr>
          <w:bCs/>
        </w:rPr>
        <w:t xml:space="preserve"> Unternehmen</w:t>
      </w:r>
    </w:p>
    <w:p w14:paraId="32AE4F55" w14:textId="403911DE" w:rsidR="009C13C1" w:rsidRDefault="00C81436" w:rsidP="00C81436">
      <w:pPr>
        <w:spacing w:after="240"/>
        <w:rPr>
          <w:bCs/>
        </w:rPr>
      </w:pPr>
      <w:r>
        <w:rPr>
          <w:b/>
        </w:rPr>
        <w:t xml:space="preserve">Name, Rechtsform, Sitz: </w:t>
      </w:r>
      <w:sdt>
        <w:sdtPr>
          <w:rPr>
            <w:b/>
          </w:rPr>
          <w:id w:val="-774864925"/>
          <w:placeholder>
            <w:docPart w:val="DefaultPlaceholder_-1854013440"/>
          </w:placeholder>
          <w:showingPlcHdr/>
        </w:sdtPr>
        <w:sdtEndPr/>
        <w:sdtContent>
          <w:r w:rsidR="00E70C2D" w:rsidRPr="00E70C2D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61593AE3" w14:textId="4CBB9EAE" w:rsidR="00296BFF" w:rsidRDefault="005E23BF" w:rsidP="0061145E">
      <w:pPr>
        <w:spacing w:after="240"/>
        <w:rPr>
          <w:bCs/>
        </w:rPr>
      </w:pPr>
      <w:r w:rsidRPr="005E23BF">
        <w:rPr>
          <w:bCs/>
        </w:rPr>
        <w:t>mit der Verarbeitung personenbezogener Daten zu beauftragen.</w:t>
      </w:r>
    </w:p>
    <w:p w14:paraId="0435D987" w14:textId="77777777" w:rsidR="00EC4B82" w:rsidRDefault="00EC4B82" w:rsidP="00EC4B82">
      <w:pPr>
        <w:spacing w:after="240"/>
      </w:pPr>
      <w:r w:rsidRPr="000B43C8">
        <w:rPr>
          <w:bCs/>
        </w:rPr>
        <w:t xml:space="preserve">Bitte beantworten Sie als Vertreter des </w:t>
      </w:r>
      <w:r>
        <w:rPr>
          <w:bCs/>
        </w:rPr>
        <w:t xml:space="preserve">Unternehmens </w:t>
      </w:r>
      <w:r w:rsidRPr="000B43C8">
        <w:rPr>
          <w:bCs/>
        </w:rPr>
        <w:t xml:space="preserve">nachfolgende Fragen und senden Sie </w:t>
      </w:r>
      <w:r>
        <w:rPr>
          <w:bCs/>
        </w:rPr>
        <w:t>den</w:t>
      </w:r>
      <w:r w:rsidRPr="000B43C8">
        <w:rPr>
          <w:bCs/>
        </w:rPr>
        <w:t xml:space="preserve"> Fragebogen unterschrieben und mit den in Schrägschrift angeforderten Nachweisen versehen an </w:t>
      </w:r>
      <w:proofErr w:type="spellStart"/>
      <w:r>
        <w:rPr>
          <w:b/>
          <w:bCs/>
        </w:rPr>
        <w:t>civillent</w:t>
      </w:r>
      <w:proofErr w:type="spellEnd"/>
      <w:r>
        <w:rPr>
          <w:b/>
          <w:bCs/>
        </w:rPr>
        <w:t xml:space="preserve"> </w:t>
      </w:r>
      <w:r>
        <w:rPr>
          <w:bCs/>
        </w:rPr>
        <w:t xml:space="preserve">zur Eignungsprüfung </w:t>
      </w:r>
      <w:r w:rsidRPr="000B43C8">
        <w:rPr>
          <w:bCs/>
        </w:rPr>
        <w:t xml:space="preserve">nach </w:t>
      </w:r>
      <w:hyperlink r:id="rId8" w:anchor="art_28" w:history="1">
        <w:r w:rsidRPr="000B43C8">
          <w:rPr>
            <w:rStyle w:val="Hyperlink"/>
            <w:rFonts w:ascii="DM Sans" w:hAnsi="DM Sans"/>
            <w:bCs/>
          </w:rPr>
          <w:t>Art. 28</w:t>
        </w:r>
      </w:hyperlink>
      <w:r w:rsidRPr="000B43C8">
        <w:rPr>
          <w:bCs/>
        </w:rPr>
        <w:t xml:space="preserve"> Abs. 1 DSGVO.</w:t>
      </w:r>
    </w:p>
    <w:p w14:paraId="0AEB2566" w14:textId="383D50C5" w:rsidR="00721C42" w:rsidRDefault="00FE284E" w:rsidP="00345FEA">
      <w:pPr>
        <w:spacing w:before="240"/>
      </w:pPr>
      <w:r>
        <w:t>Prüff</w:t>
      </w:r>
      <w:r w:rsidR="00721C42">
        <w:t>ragen</w:t>
      </w:r>
    </w:p>
    <w:p w14:paraId="59E02397" w14:textId="23A0D15B" w:rsidR="0036383B" w:rsidRDefault="00A703A9" w:rsidP="0036383B">
      <w:pPr>
        <w:pStyle w:val="Listenabsatz"/>
        <w:widowControl/>
        <w:numPr>
          <w:ilvl w:val="0"/>
          <w:numId w:val="17"/>
        </w:numPr>
        <w:spacing w:after="60"/>
        <w:ind w:hanging="357"/>
      </w:pPr>
      <w:r>
        <w:t xml:space="preserve">Setzen Sie für die Sicherheit der Verarbeitung personenbezogener Daten gemäß </w:t>
      </w:r>
      <w:hyperlink r:id="rId9" w:anchor="art_32" w:history="1">
        <w:r w:rsidRPr="00995681">
          <w:rPr>
            <w:rStyle w:val="Hyperlink"/>
          </w:rPr>
          <w:t>Art. 32</w:t>
        </w:r>
      </w:hyperlink>
      <w:r w:rsidRPr="005E478C">
        <w:t xml:space="preserve"> DSGV</w:t>
      </w:r>
      <w:r>
        <w:t xml:space="preserve">O anerkannte Regeln der Technik um, z. B. </w:t>
      </w:r>
      <w:hyperlink r:id="rId10" w:history="1">
        <w:r w:rsidRPr="00995681">
          <w:rPr>
            <w:rStyle w:val="Hyperlink"/>
          </w:rPr>
          <w:t>ISO 27001</w:t>
        </w:r>
      </w:hyperlink>
      <w:r>
        <w:t xml:space="preserve">, </w:t>
      </w:r>
      <w:hyperlink r:id="rId11" w:history="1">
        <w:r w:rsidRPr="00995681">
          <w:rPr>
            <w:rStyle w:val="Hyperlink"/>
          </w:rPr>
          <w:t>BSI IT-Grundschutz</w:t>
        </w:r>
      </w:hyperlink>
      <w:r>
        <w:t xml:space="preserve">, </w:t>
      </w:r>
      <w:hyperlink r:id="rId12" w:history="1">
        <w:r w:rsidRPr="00995681">
          <w:rPr>
            <w:rStyle w:val="Hyperlink"/>
            <w:rFonts w:ascii="DM Sans" w:hAnsi="DM Sans"/>
          </w:rPr>
          <w:t>BSI C5</w:t>
        </w:r>
      </w:hyperlink>
      <w:r>
        <w:t xml:space="preserve">, </w:t>
      </w:r>
      <w:hyperlink r:id="rId13" w:history="1">
        <w:r w:rsidRPr="00995681">
          <w:rPr>
            <w:rStyle w:val="Hyperlink"/>
          </w:rPr>
          <w:t>TISAX</w:t>
        </w:r>
      </w:hyperlink>
      <w:r w:rsidR="0036383B" w:rsidRPr="005E478C">
        <w:t>?</w:t>
      </w:r>
    </w:p>
    <w:p w14:paraId="0A4E567C" w14:textId="5682CCAC" w:rsidR="008C4399" w:rsidRPr="00F86ACD" w:rsidRDefault="008C4399" w:rsidP="008C4399">
      <w:pPr>
        <w:pStyle w:val="Listenabsatz"/>
        <w:widowControl/>
        <w:numPr>
          <w:ilvl w:val="1"/>
          <w:numId w:val="17"/>
        </w:numPr>
        <w:ind w:left="431" w:right="-2" w:hanging="431"/>
        <w:rPr>
          <w:i/>
          <w:iCs/>
          <w:sz w:val="18"/>
          <w:szCs w:val="16"/>
        </w:rPr>
      </w:pPr>
      <w:r w:rsidRPr="007F0290">
        <w:rPr>
          <w:i/>
          <w:iCs/>
          <w:sz w:val="18"/>
          <w:szCs w:val="16"/>
        </w:rPr>
        <w:t xml:space="preserve">Zertifikat </w:t>
      </w:r>
      <w:r>
        <w:rPr>
          <w:i/>
          <w:iCs/>
          <w:sz w:val="18"/>
          <w:szCs w:val="16"/>
        </w:rPr>
        <w:t xml:space="preserve">(ausgestellt vom BSI, von einer vom BSI anerkannten </w:t>
      </w:r>
      <w:proofErr w:type="spellStart"/>
      <w:r>
        <w:rPr>
          <w:i/>
          <w:iCs/>
          <w:sz w:val="18"/>
          <w:szCs w:val="16"/>
        </w:rPr>
        <w:t>sachverständigen</w:t>
      </w:r>
      <w:proofErr w:type="spellEnd"/>
      <w:r>
        <w:rPr>
          <w:i/>
          <w:iCs/>
          <w:sz w:val="18"/>
          <w:szCs w:val="16"/>
        </w:rPr>
        <w:t xml:space="preserve"> Stelle oder </w:t>
      </w:r>
      <w:r w:rsidR="00C77F25">
        <w:rPr>
          <w:i/>
          <w:iCs/>
          <w:sz w:val="18"/>
          <w:szCs w:val="16"/>
        </w:rPr>
        <w:t xml:space="preserve">von </w:t>
      </w:r>
      <w:r w:rsidRPr="007F0290">
        <w:rPr>
          <w:i/>
          <w:iCs/>
          <w:sz w:val="18"/>
          <w:szCs w:val="16"/>
        </w:rPr>
        <w:t xml:space="preserve">einer </w:t>
      </w:r>
      <w:r>
        <w:rPr>
          <w:i/>
          <w:iCs/>
          <w:sz w:val="18"/>
          <w:szCs w:val="16"/>
        </w:rPr>
        <w:t xml:space="preserve">z. B. durch </w:t>
      </w:r>
      <w:proofErr w:type="spellStart"/>
      <w:r>
        <w:rPr>
          <w:i/>
          <w:iCs/>
          <w:sz w:val="18"/>
          <w:szCs w:val="16"/>
        </w:rPr>
        <w:t>DAkkS</w:t>
      </w:r>
      <w:proofErr w:type="spellEnd"/>
      <w:r>
        <w:rPr>
          <w:i/>
          <w:iCs/>
          <w:sz w:val="18"/>
          <w:szCs w:val="16"/>
        </w:rPr>
        <w:t xml:space="preserve"> oder </w:t>
      </w:r>
      <w:hyperlink r:id="rId14" w:anchor="ID6498" w:history="1">
        <w:r w:rsidRPr="00C60308">
          <w:rPr>
            <w:rStyle w:val="Hyperlink"/>
            <w:rFonts w:ascii="DM Sans" w:hAnsi="DM Sans"/>
            <w:i w:val="0"/>
            <w:iCs/>
            <w:sz w:val="18"/>
            <w:szCs w:val="16"/>
          </w:rPr>
          <w:t xml:space="preserve">bei TISAX </w:t>
        </w:r>
        <w:r>
          <w:rPr>
            <w:rStyle w:val="Hyperlink"/>
            <w:rFonts w:ascii="DM Sans" w:hAnsi="DM Sans"/>
            <w:i w:val="0"/>
            <w:iCs/>
            <w:sz w:val="18"/>
            <w:szCs w:val="16"/>
          </w:rPr>
          <w:t xml:space="preserve">durch </w:t>
        </w:r>
        <w:r w:rsidRPr="00C60308">
          <w:rPr>
            <w:rStyle w:val="Hyperlink"/>
            <w:rFonts w:ascii="DM Sans" w:hAnsi="DM Sans"/>
            <w:i w:val="0"/>
            <w:iCs/>
            <w:sz w:val="18"/>
            <w:szCs w:val="16"/>
          </w:rPr>
          <w:t>ENX</w:t>
        </w:r>
      </w:hyperlink>
      <w:r>
        <w:rPr>
          <w:i/>
          <w:iCs/>
          <w:sz w:val="18"/>
          <w:szCs w:val="16"/>
        </w:rPr>
        <w:t xml:space="preserve"> </w:t>
      </w:r>
      <w:r w:rsidRPr="007F0290">
        <w:rPr>
          <w:i/>
          <w:iCs/>
          <w:sz w:val="18"/>
          <w:szCs w:val="16"/>
        </w:rPr>
        <w:t>akkreditierten Zertifizierungsstelle</w:t>
      </w:r>
      <w:r>
        <w:rPr>
          <w:i/>
          <w:iCs/>
          <w:sz w:val="18"/>
          <w:szCs w:val="16"/>
        </w:rPr>
        <w:t xml:space="preserve">) oder (bei BSI C5 durch einen Wirtschaftsprüfer ausgestelltes) Testat </w:t>
      </w:r>
      <w:r w:rsidRPr="007F0290">
        <w:rPr>
          <w:i/>
          <w:iCs/>
          <w:sz w:val="18"/>
          <w:szCs w:val="16"/>
        </w:rPr>
        <w:t>vorlegen</w:t>
      </w:r>
      <w:r w:rsidRPr="00F86ACD">
        <w:rPr>
          <w:i/>
          <w:iCs/>
          <w:sz w:val="18"/>
          <w:szCs w:val="16"/>
        </w:rPr>
        <w:t xml:space="preserve"> oder erklären, warum Sie ggf. ein Klein- od. Kleinstunternehmen (Art. 2 Nr. 2 bzw. 3 des Anhangs zu </w:t>
      </w:r>
      <w:hyperlink r:id="rId15" w:history="1">
        <w:r w:rsidRPr="00F86ACD">
          <w:rPr>
            <w:rStyle w:val="Hyperlink"/>
            <w:i w:val="0"/>
            <w:iCs/>
            <w:sz w:val="18"/>
            <w:szCs w:val="16"/>
          </w:rPr>
          <w:t>Empfehlung 2003/361/EG</w:t>
        </w:r>
      </w:hyperlink>
      <w:r w:rsidRPr="00F86ACD">
        <w:rPr>
          <w:i/>
          <w:iCs/>
          <w:sz w:val="18"/>
          <w:szCs w:val="16"/>
        </w:rPr>
        <w:t xml:space="preserve"> i. V. m. </w:t>
      </w:r>
      <w:hyperlink r:id="rId16" w:anchor="rct_13" w:history="1">
        <w:proofErr w:type="spellStart"/>
        <w:r w:rsidRPr="00F86ACD">
          <w:rPr>
            <w:rStyle w:val="Hyperlink"/>
            <w:rFonts w:ascii="DM Sans" w:hAnsi="DM Sans"/>
            <w:i w:val="0"/>
            <w:iCs/>
            <w:sz w:val="18"/>
            <w:szCs w:val="16"/>
          </w:rPr>
          <w:t>ErwGr</w:t>
        </w:r>
        <w:proofErr w:type="spellEnd"/>
        <w:r w:rsidRPr="00F86ACD">
          <w:rPr>
            <w:rStyle w:val="Hyperlink"/>
            <w:rFonts w:ascii="DM Sans" w:hAnsi="DM Sans"/>
            <w:i w:val="0"/>
            <w:iCs/>
            <w:sz w:val="18"/>
            <w:szCs w:val="16"/>
          </w:rPr>
          <w:t>. 13</w:t>
        </w:r>
      </w:hyperlink>
      <w:r w:rsidRPr="00F86ACD">
        <w:rPr>
          <w:i/>
          <w:iCs/>
          <w:sz w:val="18"/>
          <w:szCs w:val="16"/>
        </w:rPr>
        <w:t xml:space="preserve"> Satz 4 DSGVO) sind</w:t>
      </w:r>
    </w:p>
    <w:p w14:paraId="07104AC1" w14:textId="1E801913" w:rsidR="005A7204" w:rsidRPr="00376BE7" w:rsidRDefault="005A7204" w:rsidP="005A7204">
      <w:pPr>
        <w:pStyle w:val="Listenabsatz"/>
        <w:widowControl/>
        <w:numPr>
          <w:ilvl w:val="0"/>
          <w:numId w:val="17"/>
        </w:numPr>
        <w:spacing w:after="60"/>
        <w:ind w:hanging="357"/>
      </w:pPr>
      <w:r w:rsidRPr="00AF3807">
        <w:t xml:space="preserve">Haben Sie einen Datenschutzbeauftragten </w:t>
      </w:r>
      <w:r w:rsidR="00B97888">
        <w:t>im Sinne des</w:t>
      </w:r>
      <w:r w:rsidRPr="00AF3807">
        <w:t xml:space="preserve"> </w:t>
      </w:r>
      <w:hyperlink r:id="rId17" w:anchor="art_37" w:history="1">
        <w:r w:rsidRPr="00AF3807">
          <w:rPr>
            <w:rStyle w:val="Hyperlink"/>
          </w:rPr>
          <w:t>Art. 37</w:t>
        </w:r>
      </w:hyperlink>
      <w:r w:rsidRPr="00AF3807">
        <w:t xml:space="preserve"> DSGVO benannt?</w:t>
      </w:r>
    </w:p>
    <w:p w14:paraId="06C42B32" w14:textId="77777777" w:rsidR="008E0628" w:rsidRPr="00175B6A" w:rsidRDefault="008E0628" w:rsidP="008E0628">
      <w:pPr>
        <w:pStyle w:val="Listenabsatz"/>
        <w:widowControl/>
        <w:numPr>
          <w:ilvl w:val="1"/>
          <w:numId w:val="17"/>
        </w:numPr>
        <w:ind w:left="431" w:right="-2" w:hanging="431"/>
        <w:rPr>
          <w:i/>
          <w:iCs/>
          <w:sz w:val="18"/>
          <w:szCs w:val="16"/>
        </w:rPr>
      </w:pPr>
      <w:bookmarkStart w:id="0" w:name="_Ref119497560"/>
      <w:r w:rsidRPr="00175B6A">
        <w:rPr>
          <w:i/>
          <w:iCs/>
          <w:sz w:val="18"/>
          <w:szCs w:val="16"/>
        </w:rPr>
        <w:t>Benennungsurkunde</w:t>
      </w:r>
      <w:r>
        <w:rPr>
          <w:i/>
          <w:iCs/>
          <w:sz w:val="18"/>
          <w:szCs w:val="16"/>
        </w:rPr>
        <w:t xml:space="preserve"> und</w:t>
      </w:r>
      <w:r w:rsidRPr="00175B6A">
        <w:rPr>
          <w:i/>
          <w:iCs/>
          <w:sz w:val="18"/>
          <w:szCs w:val="16"/>
        </w:rPr>
        <w:t xml:space="preserve"> aufsichtsbehördliche Empfangsbestätigung der Benennungsmitteilung des </w:t>
      </w:r>
      <w:hyperlink r:id="rId18" w:anchor="art_37" w:history="1">
        <w:r w:rsidRPr="00175B6A">
          <w:rPr>
            <w:rStyle w:val="Hyperlink"/>
            <w:rFonts w:ascii="DM Sans" w:hAnsi="DM Sans"/>
            <w:i w:val="0"/>
            <w:iCs/>
            <w:sz w:val="18"/>
            <w:szCs w:val="16"/>
          </w:rPr>
          <w:t>Art. 37</w:t>
        </w:r>
      </w:hyperlink>
      <w:r w:rsidRPr="00175B6A">
        <w:rPr>
          <w:i/>
          <w:iCs/>
          <w:sz w:val="18"/>
          <w:szCs w:val="16"/>
        </w:rPr>
        <w:t xml:space="preserve"> Abs. 7 DSGVO vorlegen oder erklären, warum Sie ggf. nicht benennungspflichtig sind</w:t>
      </w:r>
    </w:p>
    <w:p w14:paraId="7092E0A7" w14:textId="2DD87AB9" w:rsidR="00B874EC" w:rsidRDefault="00B874EC" w:rsidP="00B874EC">
      <w:pPr>
        <w:pStyle w:val="Listenabsatz"/>
        <w:widowControl/>
        <w:numPr>
          <w:ilvl w:val="0"/>
          <w:numId w:val="17"/>
        </w:numPr>
        <w:ind w:hanging="357"/>
      </w:pPr>
      <w:r w:rsidRPr="001F4601">
        <w:t xml:space="preserve">Wurde in den letzten fünf Jahren eine aufsichtsbehördliche Geldbuße nach </w:t>
      </w:r>
      <w:hyperlink r:id="rId19" w:anchor="art_83" w:history="1">
        <w:r w:rsidRPr="001F4601">
          <w:rPr>
            <w:rStyle w:val="Hyperlink"/>
          </w:rPr>
          <w:t>Art. 83</w:t>
        </w:r>
      </w:hyperlink>
      <w:r w:rsidRPr="001F4601">
        <w:t xml:space="preserve"> DSGVO gegen Sie, gegen Ihr </w:t>
      </w:r>
      <w:r w:rsidR="009A0D9E">
        <w:rPr>
          <w:rFonts w:asciiTheme="minorHAnsi" w:eastAsia="DM Sans" w:hAnsiTheme="minorHAnsi" w:cstheme="minorHAnsi"/>
          <w:color w:val="003A40"/>
        </w:rPr>
        <w:t xml:space="preserve">etwaiges </w:t>
      </w:r>
      <w:r w:rsidRPr="001F4601">
        <w:t xml:space="preserve">Mutterunternehmen oder gegen einen Ihrer </w:t>
      </w:r>
      <w:r w:rsidR="009A0D9E">
        <w:rPr>
          <w:rFonts w:asciiTheme="minorHAnsi" w:eastAsia="DM Sans" w:hAnsiTheme="minorHAnsi" w:cstheme="minorHAnsi"/>
          <w:color w:val="003A40"/>
        </w:rPr>
        <w:t xml:space="preserve">etwaigen </w:t>
      </w:r>
      <w:r w:rsidRPr="001F4601">
        <w:t>weiteren Auftragsverarbeiter verhängt?</w:t>
      </w:r>
      <w:bookmarkEnd w:id="0"/>
    </w:p>
    <w:p w14:paraId="4DC158DC" w14:textId="682D4EAE" w:rsidR="00AF50CA" w:rsidRPr="00007BBB" w:rsidRDefault="00822D2D" w:rsidP="00AF50CA">
      <w:pPr>
        <w:pStyle w:val="Listenabsatz"/>
        <w:widowControl/>
        <w:numPr>
          <w:ilvl w:val="0"/>
          <w:numId w:val="17"/>
        </w:numPr>
        <w:spacing w:after="60"/>
        <w:ind w:hanging="357"/>
      </w:pPr>
      <w:r>
        <w:t xml:space="preserve">Sollten Sie den Verarbeitungsauftrag erhalten, </w:t>
      </w:r>
      <w:r w:rsidRPr="00E77342">
        <w:t xml:space="preserve">werden Sie </w:t>
      </w:r>
      <w:r>
        <w:t xml:space="preserve">zu seiner Ausführung voraussichtlich </w:t>
      </w:r>
      <w:r w:rsidRPr="00E77342">
        <w:t>folgende Kategorien perso</w:t>
      </w:r>
      <w:r>
        <w:t xml:space="preserve">nenbezogener Daten </w:t>
      </w:r>
      <w:r w:rsidR="00EA79C7">
        <w:t>verarbeiten oder verarbeiten lassen</w:t>
      </w:r>
      <w:r w:rsidR="00B874EC" w:rsidRPr="00B874EC">
        <w:t xml:space="preserve">: </w:t>
      </w:r>
      <w:proofErr w:type="gramStart"/>
      <w:r w:rsidR="00BB1E60">
        <w:rPr>
          <w:b/>
          <w:szCs w:val="22"/>
        </w:rPr>
        <w:t xml:space="preserve">… </w:t>
      </w:r>
      <w:r w:rsidR="00E6681F" w:rsidRPr="00D27AF5">
        <w:rPr>
          <w:sz w:val="18"/>
        </w:rPr>
        <w:t>.</w:t>
      </w:r>
      <w:proofErr w:type="gramEnd"/>
      <w:r w:rsidR="00B874EC">
        <w:rPr>
          <w:b/>
        </w:rPr>
        <w:t xml:space="preserve"> </w:t>
      </w:r>
      <w:r w:rsidR="00892AF9" w:rsidRPr="000B3021">
        <w:t xml:space="preserve">Werden Sie </w:t>
      </w:r>
      <w:r w:rsidR="00892AF9">
        <w:t xml:space="preserve">diese </w:t>
      </w:r>
      <w:r w:rsidR="00892AF9" w:rsidRPr="000B3021">
        <w:t xml:space="preserve">Daten voraussichtlich an ein Drittland im Sinne des </w:t>
      </w:r>
      <w:hyperlink r:id="rId20" w:anchor="art_44" w:history="1">
        <w:r w:rsidR="00892AF9" w:rsidRPr="000B3021">
          <w:rPr>
            <w:rStyle w:val="Hyperlink"/>
          </w:rPr>
          <w:t>Art. 44</w:t>
        </w:r>
      </w:hyperlink>
      <w:r w:rsidR="00892AF9">
        <w:rPr>
          <w:rStyle w:val="Hyperlink"/>
        </w:rPr>
        <w:t xml:space="preserve"> </w:t>
      </w:r>
      <w:r w:rsidR="00892AF9" w:rsidRPr="000B3021">
        <w:t>DSGVO überm</w:t>
      </w:r>
      <w:r w:rsidR="00892AF9">
        <w:t>itteln</w:t>
      </w:r>
      <w:r w:rsidR="00D46092">
        <w:t xml:space="preserve"> oder übermitteln lassen</w:t>
      </w:r>
      <w:r w:rsidR="00AF50CA">
        <w:t>?</w:t>
      </w:r>
    </w:p>
    <w:p w14:paraId="0D7AC2DF" w14:textId="45CDE380" w:rsidR="00204AC7" w:rsidRPr="00175B6A" w:rsidRDefault="00892AF9" w:rsidP="00345FEA">
      <w:pPr>
        <w:pStyle w:val="Listenabsatz"/>
        <w:widowControl/>
        <w:numPr>
          <w:ilvl w:val="1"/>
          <w:numId w:val="17"/>
        </w:numPr>
        <w:ind w:left="431" w:right="-2" w:hanging="431"/>
        <w:rPr>
          <w:sz w:val="18"/>
          <w:szCs w:val="16"/>
        </w:rPr>
      </w:pPr>
      <w:r w:rsidRPr="00175B6A">
        <w:rPr>
          <w:sz w:val="18"/>
          <w:szCs w:val="16"/>
        </w:rPr>
        <w:t>b</w:t>
      </w:r>
      <w:r w:rsidR="00663CF3" w:rsidRPr="00175B6A">
        <w:rPr>
          <w:sz w:val="18"/>
          <w:szCs w:val="16"/>
        </w:rPr>
        <w:t xml:space="preserve">ei Übermittlung: Einhaltung der Bedingungen von </w:t>
      </w:r>
      <w:hyperlink r:id="rId21" w:anchor="cpt_V" w:history="1">
        <w:r w:rsidR="00663CF3" w:rsidRPr="00175B6A">
          <w:rPr>
            <w:rStyle w:val="Hyperlink"/>
            <w:sz w:val="18"/>
            <w:szCs w:val="16"/>
          </w:rPr>
          <w:t>Kapitel V</w:t>
        </w:r>
      </w:hyperlink>
      <w:r w:rsidR="00663CF3" w:rsidRPr="00175B6A">
        <w:rPr>
          <w:sz w:val="18"/>
          <w:szCs w:val="16"/>
        </w:rPr>
        <w:t xml:space="preserve"> DSGVO nachweisen</w:t>
      </w:r>
    </w:p>
    <w:p w14:paraId="39929B69" w14:textId="77777777" w:rsidR="00204AC7" w:rsidRDefault="002A598A" w:rsidP="00345FEA">
      <w:pPr>
        <w:spacing w:before="240"/>
      </w:pPr>
      <w:r>
        <w:t>Antworten</w:t>
      </w:r>
    </w:p>
    <w:p w14:paraId="4860E00A" w14:textId="7C425409" w:rsidR="002A598A" w:rsidRDefault="00B843ED" w:rsidP="00266664">
      <w:pPr>
        <w:pStyle w:val="Listenabsatz"/>
        <w:numPr>
          <w:ilvl w:val="0"/>
          <w:numId w:val="20"/>
        </w:numPr>
        <w:ind w:left="-284" w:firstLine="0"/>
      </w:pPr>
      <w:sdt>
        <w:sdtPr>
          <w:id w:val="-2080972790"/>
          <w:placeholder>
            <w:docPart w:val="DefaultPlaceholder_-1854013440"/>
          </w:placeholder>
          <w:showingPlcHdr/>
        </w:sdtPr>
        <w:sdtEndPr/>
        <w:sdtContent>
          <w:r w:rsidR="00E70C2D" w:rsidRPr="00E70C2D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sdt>
      <w:sdtPr>
        <w:id w:val="-185682303"/>
        <w:placeholder>
          <w:docPart w:val="DefaultPlaceholder_-1854013440"/>
        </w:placeholder>
        <w:showingPlcHdr/>
      </w:sdtPr>
      <w:sdtEndPr/>
      <w:sdtContent>
        <w:p w14:paraId="477FB1C1" w14:textId="6F3D3BFD" w:rsidR="002A598A" w:rsidRDefault="00E70C2D" w:rsidP="00266664">
          <w:pPr>
            <w:pStyle w:val="Listenabsatz"/>
            <w:numPr>
              <w:ilvl w:val="0"/>
              <w:numId w:val="20"/>
            </w:numPr>
            <w:ind w:left="-284" w:firstLine="0"/>
          </w:pPr>
          <w:r w:rsidRPr="00E70C2D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sdt>
      <w:sdtPr>
        <w:id w:val="792333411"/>
        <w:placeholder>
          <w:docPart w:val="DefaultPlaceholder_-1854013440"/>
        </w:placeholder>
        <w:showingPlcHdr/>
      </w:sdtPr>
      <w:sdtEndPr/>
      <w:sdtContent>
        <w:p w14:paraId="08D315F4" w14:textId="46F99A45" w:rsidR="002A598A" w:rsidRDefault="00E70C2D" w:rsidP="00266664">
          <w:pPr>
            <w:pStyle w:val="Listenabsatz"/>
            <w:numPr>
              <w:ilvl w:val="0"/>
              <w:numId w:val="20"/>
            </w:numPr>
            <w:ind w:left="-284" w:firstLine="0"/>
          </w:pPr>
          <w:r w:rsidRPr="00E70C2D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sdt>
      <w:sdtPr>
        <w:id w:val="197207861"/>
        <w:placeholder>
          <w:docPart w:val="DefaultPlaceholder_-1854013440"/>
        </w:placeholder>
        <w:showingPlcHdr/>
      </w:sdtPr>
      <w:sdtEndPr/>
      <w:sdtContent>
        <w:p w14:paraId="24FDE724" w14:textId="3D475EC2" w:rsidR="002A598A" w:rsidRPr="007971A1" w:rsidRDefault="00E70C2D" w:rsidP="00266664">
          <w:pPr>
            <w:pStyle w:val="Listenabsatz"/>
            <w:numPr>
              <w:ilvl w:val="0"/>
              <w:numId w:val="20"/>
            </w:numPr>
            <w:ind w:left="-284" w:firstLine="0"/>
          </w:pPr>
          <w:r w:rsidRPr="00E70C2D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35153E47" w14:textId="77777777" w:rsidR="00606B27" w:rsidRDefault="00606B27" w:rsidP="0090722C">
      <w:pPr>
        <w:pBdr>
          <w:bottom w:val="single" w:sz="6" w:space="1" w:color="auto"/>
        </w:pBdr>
        <w:spacing w:after="0" w:line="240" w:lineRule="auto"/>
        <w:ind w:firstLine="708"/>
        <w:rPr>
          <w:rFonts w:cstheme="minorHAnsi"/>
        </w:rPr>
      </w:pPr>
    </w:p>
    <w:p w14:paraId="7C23C279" w14:textId="4748E1ED" w:rsidR="0090722C" w:rsidRPr="00A20FB5" w:rsidRDefault="00B843ED" w:rsidP="00E70C2D">
      <w:pPr>
        <w:pBdr>
          <w:bottom w:val="single" w:sz="6" w:space="1" w:color="auto"/>
        </w:pBdr>
        <w:tabs>
          <w:tab w:val="left" w:pos="3540"/>
        </w:tabs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-1603102304"/>
          <w:placeholder>
            <w:docPart w:val="DefaultPlaceholder_-1854013440"/>
          </w:placeholder>
        </w:sdtPr>
        <w:sdtEndPr/>
        <w:sdtContent>
          <w:r w:rsidR="00E70C2D" w:rsidRPr="00E70C2D">
            <w:rPr>
              <w:rFonts w:cstheme="minorHAnsi"/>
              <w:highlight w:val="yellow"/>
            </w:rPr>
            <w:t>Datum eingeben</w:t>
          </w:r>
        </w:sdtContent>
      </w:sdt>
      <w:r w:rsidR="00E70C2D">
        <w:rPr>
          <w:rFonts w:cstheme="minorHAnsi"/>
        </w:rPr>
        <w:tab/>
      </w:r>
      <w:r w:rsidR="00E70C2D">
        <w:rPr>
          <w:rFonts w:cstheme="minorHAnsi"/>
        </w:rPr>
        <w:tab/>
      </w:r>
      <w:sdt>
        <w:sdtPr>
          <w:rPr>
            <w:rFonts w:cstheme="minorHAnsi"/>
          </w:rPr>
          <w:id w:val="-1920466629"/>
          <w:placeholder>
            <w:docPart w:val="DefaultPlaceholder_-1854013440"/>
          </w:placeholder>
          <w:showingPlcHdr/>
        </w:sdtPr>
        <w:sdtEndPr/>
        <w:sdtContent>
          <w:r w:rsidR="00E70C2D" w:rsidRPr="00E70C2D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02E89AAA" w14:textId="677445F0" w:rsidR="0090722C" w:rsidRDefault="001E5390" w:rsidP="0090722C">
      <w:pPr>
        <w:spacing w:after="0" w:line="240" w:lineRule="auto"/>
        <w:ind w:left="1413" w:hanging="1413"/>
        <w:rPr>
          <w:rFonts w:cstheme="minorHAnsi"/>
          <w:bCs/>
        </w:rPr>
      </w:pPr>
      <w:r>
        <w:rPr>
          <w:rFonts w:cstheme="minorHAnsi"/>
          <w:bCs/>
        </w:rPr>
        <w:t>Datum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Unterschrift*, Name, Funktion, Unternehmen</w:t>
      </w:r>
    </w:p>
    <w:p w14:paraId="3082253B" w14:textId="77777777" w:rsidR="0090722C" w:rsidRDefault="0090722C" w:rsidP="0090722C">
      <w:pPr>
        <w:spacing w:after="0" w:line="240" w:lineRule="auto"/>
        <w:ind w:left="1413" w:hanging="1413"/>
        <w:rPr>
          <w:rFonts w:cstheme="minorHAnsi"/>
          <w:bCs/>
        </w:rPr>
      </w:pPr>
    </w:p>
    <w:p w14:paraId="0BDB0821" w14:textId="77777777" w:rsidR="009C33A8" w:rsidRDefault="009C33A8" w:rsidP="009C33A8">
      <w:pPr>
        <w:spacing w:after="0" w:line="240" w:lineRule="auto"/>
        <w:rPr>
          <w:rFonts w:cstheme="minorHAnsi"/>
          <w:bCs/>
          <w:sz w:val="18"/>
        </w:rPr>
      </w:pPr>
      <w:r w:rsidRPr="00B91226">
        <w:rPr>
          <w:rFonts w:cstheme="minorHAnsi"/>
          <w:bCs/>
          <w:sz w:val="18"/>
        </w:rPr>
        <w:t>* Schriftform (§ 126 BGB)</w:t>
      </w:r>
      <w:r>
        <w:rPr>
          <w:rFonts w:cstheme="minorHAnsi"/>
          <w:bCs/>
          <w:sz w:val="18"/>
        </w:rPr>
        <w:t xml:space="preserve"> in Ur- oder (elektronischer) Abschrift oder </w:t>
      </w:r>
      <w:r w:rsidRPr="00B91226">
        <w:rPr>
          <w:rFonts w:cstheme="minorHAnsi"/>
          <w:bCs/>
          <w:sz w:val="18"/>
        </w:rPr>
        <w:t xml:space="preserve">elektronische Form (§ 126a BGB) </w:t>
      </w:r>
      <w:r>
        <w:rPr>
          <w:rFonts w:cstheme="minorHAnsi"/>
          <w:bCs/>
          <w:sz w:val="18"/>
        </w:rPr>
        <w:t>erbeten.</w:t>
      </w:r>
    </w:p>
    <w:p w14:paraId="6CD38D3D" w14:textId="77777777" w:rsidR="006557E2" w:rsidRDefault="006557E2" w:rsidP="0090722C">
      <w:pPr>
        <w:spacing w:after="0" w:line="240" w:lineRule="auto"/>
        <w:ind w:left="1413" w:hanging="1413"/>
        <w:rPr>
          <w:rFonts w:cstheme="minorHAnsi"/>
          <w:bCs/>
          <w:sz w:val="18"/>
        </w:rPr>
      </w:pPr>
    </w:p>
    <w:p w14:paraId="0ADE404B" w14:textId="0B02FFBD" w:rsidR="0086221E" w:rsidRDefault="0086221E" w:rsidP="0090722C">
      <w:pPr>
        <w:spacing w:after="0" w:line="240" w:lineRule="auto"/>
        <w:ind w:left="1413" w:hanging="1413"/>
        <w:rPr>
          <w:rFonts w:cstheme="minorHAnsi"/>
          <w:bCs/>
          <w:sz w:val="18"/>
        </w:rPr>
      </w:pPr>
    </w:p>
    <w:p w14:paraId="0D19B640" w14:textId="2E717EC2" w:rsidR="00606B27" w:rsidRDefault="00606B27" w:rsidP="0090722C">
      <w:pPr>
        <w:spacing w:after="0" w:line="240" w:lineRule="auto"/>
        <w:ind w:left="1413" w:hanging="1413"/>
        <w:rPr>
          <w:rFonts w:cstheme="minorHAnsi"/>
          <w:bCs/>
          <w:sz w:val="18"/>
        </w:rPr>
      </w:pPr>
    </w:p>
    <w:p w14:paraId="53189338" w14:textId="77777777" w:rsidR="00606B27" w:rsidRDefault="00606B27" w:rsidP="0090722C">
      <w:pPr>
        <w:spacing w:after="0" w:line="240" w:lineRule="auto"/>
        <w:ind w:left="1413" w:hanging="1413"/>
        <w:rPr>
          <w:rFonts w:cstheme="minorHAnsi"/>
          <w:bCs/>
          <w:sz w:val="18"/>
        </w:rPr>
      </w:pPr>
    </w:p>
    <w:p w14:paraId="0B553CB7" w14:textId="330502CB" w:rsidR="003F72A9" w:rsidRDefault="003F72A9" w:rsidP="003F72A9">
      <w:pPr>
        <w:keepNext/>
        <w:keepLines/>
        <w:tabs>
          <w:tab w:val="left" w:pos="8377"/>
        </w:tabs>
        <w:spacing w:after="0" w:line="240" w:lineRule="auto"/>
        <w:ind w:left="1412" w:hanging="1412"/>
        <w:jc w:val="center"/>
        <w:rPr>
          <w:rFonts w:cstheme="minorHAnsi"/>
          <w:bCs/>
          <w:sz w:val="18"/>
        </w:rPr>
      </w:pPr>
      <w:r>
        <w:rPr>
          <w:rFonts w:cstheme="minorHAnsi"/>
          <w:bCs/>
          <w:sz w:val="18"/>
        </w:rPr>
        <w:t xml:space="preserve">-----------------------------für den Datenschutzbeauftragten der </w:t>
      </w:r>
      <w:proofErr w:type="spellStart"/>
      <w:r w:rsidR="002B7CBE">
        <w:rPr>
          <w:rFonts w:cstheme="minorHAnsi"/>
          <w:bCs/>
          <w:sz w:val="18"/>
        </w:rPr>
        <w:t>civillent</w:t>
      </w:r>
      <w:proofErr w:type="spellEnd"/>
      <w:r w:rsidR="002B7CBE">
        <w:rPr>
          <w:rFonts w:cstheme="minorHAnsi"/>
          <w:bCs/>
          <w:sz w:val="18"/>
        </w:rPr>
        <w:t xml:space="preserve"> GmbH</w:t>
      </w:r>
      <w:r>
        <w:rPr>
          <w:rFonts w:cstheme="minorHAnsi"/>
          <w:bCs/>
          <w:sz w:val="18"/>
        </w:rPr>
        <w:t>------------------------------</w:t>
      </w:r>
    </w:p>
    <w:p w14:paraId="6006E62F" w14:textId="77777777" w:rsidR="003F72A9" w:rsidRDefault="00B843ED" w:rsidP="003F72A9">
      <w:pPr>
        <w:keepNext/>
        <w:keepLines/>
        <w:tabs>
          <w:tab w:val="left" w:pos="550"/>
          <w:tab w:val="left" w:pos="1394"/>
        </w:tabs>
        <w:spacing w:after="0" w:line="240" w:lineRule="auto"/>
        <w:ind w:left="1412" w:hanging="1412"/>
        <w:jc w:val="center"/>
        <w:rPr>
          <w:rFonts w:cstheme="minorHAnsi"/>
          <w:bCs/>
          <w:sz w:val="18"/>
        </w:rPr>
      </w:pPr>
      <w:sdt>
        <w:sdtPr>
          <w:rPr>
            <w:rFonts w:cstheme="minorHAnsi"/>
            <w:bCs/>
            <w:sz w:val="18"/>
          </w:rPr>
          <w:alias w:val="unbedenklich"/>
          <w:tag w:val="unbedenklich"/>
          <w:id w:val="-695308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72A9">
            <w:rPr>
              <w:rFonts w:ascii="MS Gothic" w:eastAsia="MS Gothic" w:hAnsi="MS Gothic" w:cstheme="minorHAnsi" w:hint="eastAsia"/>
              <w:bCs/>
              <w:sz w:val="18"/>
            </w:rPr>
            <w:t>☐</w:t>
          </w:r>
        </w:sdtContent>
      </w:sdt>
      <w:r w:rsidR="003F72A9">
        <w:rPr>
          <w:rFonts w:cstheme="minorHAnsi"/>
          <w:bCs/>
          <w:sz w:val="18"/>
        </w:rPr>
        <w:t xml:space="preserve">   unbedenklich</w:t>
      </w:r>
      <w:r w:rsidR="003F72A9">
        <w:rPr>
          <w:rFonts w:cstheme="minorHAnsi"/>
          <w:bCs/>
          <w:sz w:val="18"/>
        </w:rPr>
        <w:tab/>
      </w:r>
      <w:sdt>
        <w:sdtPr>
          <w:rPr>
            <w:rFonts w:cstheme="minorHAnsi"/>
            <w:bCs/>
            <w:sz w:val="18"/>
          </w:rPr>
          <w:id w:val="1998151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72A9">
            <w:rPr>
              <w:rFonts w:ascii="MS Gothic" w:eastAsia="MS Gothic" w:hAnsi="MS Gothic" w:cstheme="minorHAnsi" w:hint="eastAsia"/>
              <w:bCs/>
              <w:sz w:val="18"/>
            </w:rPr>
            <w:t>☐</w:t>
          </w:r>
        </w:sdtContent>
      </w:sdt>
      <w:r w:rsidR="003F72A9">
        <w:rPr>
          <w:rFonts w:cstheme="minorHAnsi"/>
          <w:bCs/>
          <w:sz w:val="18"/>
        </w:rPr>
        <w:t xml:space="preserve">   bedenklich</w:t>
      </w:r>
    </w:p>
    <w:p w14:paraId="03B991A3" w14:textId="77777777" w:rsidR="003F72A9" w:rsidRDefault="003F72A9" w:rsidP="003F72A9">
      <w:pPr>
        <w:keepNext/>
        <w:keepLines/>
        <w:tabs>
          <w:tab w:val="left" w:pos="550"/>
          <w:tab w:val="left" w:pos="1394"/>
        </w:tabs>
        <w:spacing w:after="0" w:line="240" w:lineRule="auto"/>
        <w:ind w:left="1412" w:hanging="1412"/>
        <w:rPr>
          <w:rFonts w:cstheme="minorHAnsi"/>
          <w:bCs/>
          <w:sz w:val="18"/>
        </w:rPr>
      </w:pPr>
      <w:r>
        <w:rPr>
          <w:rFonts w:cstheme="minorHAnsi"/>
          <w:bCs/>
          <w:sz w:val="18"/>
        </w:rPr>
        <w:t>Begründung:</w:t>
      </w:r>
    </w:p>
    <w:p w14:paraId="0114D7A9" w14:textId="77777777" w:rsidR="001C05BD" w:rsidRPr="001C05BD" w:rsidRDefault="003F72A9" w:rsidP="00154B07">
      <w:pPr>
        <w:keepNext/>
        <w:keepLines/>
        <w:tabs>
          <w:tab w:val="left" w:pos="550"/>
          <w:tab w:val="left" w:pos="1394"/>
        </w:tabs>
        <w:spacing w:after="0" w:line="240" w:lineRule="auto"/>
        <w:ind w:left="1412" w:hanging="1412"/>
        <w:rPr>
          <w:rFonts w:cstheme="minorHAnsi"/>
          <w:bCs/>
          <w:sz w:val="18"/>
        </w:rPr>
      </w:pPr>
      <w:r>
        <w:rPr>
          <w:rFonts w:cstheme="minorHAnsi"/>
          <w:bCs/>
          <w:sz w:val="18"/>
        </w:rPr>
        <w:t>Datum, Unterschrift, Name, Funktion:</w:t>
      </w:r>
    </w:p>
    <w:sectPr w:rsidR="001C05BD" w:rsidRPr="001C05BD" w:rsidSect="00DC4068">
      <w:headerReference w:type="default" r:id="rId22"/>
      <w:footerReference w:type="default" r:id="rId23"/>
      <w:headerReference w:type="first" r:id="rId24"/>
      <w:footerReference w:type="first" r:id="rId25"/>
      <w:pgSz w:w="11906" w:h="16838" w:code="9"/>
      <w:pgMar w:top="1418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62CE5" w14:textId="77777777" w:rsidR="0011711E" w:rsidRDefault="0011711E" w:rsidP="003C18A9">
      <w:pPr>
        <w:spacing w:after="0" w:line="240" w:lineRule="auto"/>
      </w:pPr>
      <w:r>
        <w:separator/>
      </w:r>
    </w:p>
  </w:endnote>
  <w:endnote w:type="continuationSeparator" w:id="0">
    <w:p w14:paraId="04E7ABF6" w14:textId="77777777" w:rsidR="0011711E" w:rsidRDefault="0011711E" w:rsidP="003C1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M Sans">
    <w:panose1 w:val="00000000000000000000"/>
    <w:charset w:val="00"/>
    <w:family w:val="auto"/>
    <w:pitch w:val="variable"/>
    <w:sig w:usb0="8000002F" w:usb1="4000204B" w:usb2="00000000" w:usb3="00000000" w:csb0="00000093" w:csb1="00000000"/>
    <w:embedRegular r:id="rId1" w:fontKey="{AF76CD0A-FD63-4028-A8E6-4973A0AD3590}"/>
    <w:embedBold r:id="rId2" w:fontKey="{DAF07C43-12AE-47AB-9466-3A6CA257A49E}"/>
    <w:embedItalic r:id="rId3" w:fontKey="{E51C35C7-A237-4F89-8DA3-9F976D0FD99C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  <w:embedRegular r:id="rId4" w:subsetted="1" w:fontKey="{6863682F-B997-42FD-918C-A76D120ADE83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8" w:space="0" w:color="F1C400" w:themeColor="accent5"/>
      </w:tblBorders>
      <w:tblLayout w:type="fixed"/>
      <w:tblLook w:val="04A0" w:firstRow="1" w:lastRow="0" w:firstColumn="1" w:lastColumn="0" w:noHBand="0" w:noVBand="1"/>
    </w:tblPr>
    <w:tblGrid>
      <w:gridCol w:w="1418"/>
      <w:gridCol w:w="7087"/>
      <w:gridCol w:w="1406"/>
    </w:tblGrid>
    <w:tr w:rsidR="00004547" w:rsidRPr="005E2B95" w14:paraId="75BD05D5" w14:textId="77777777" w:rsidTr="00D17A22">
      <w:trPr>
        <w:trHeight w:val="283"/>
      </w:trPr>
      <w:sdt>
        <w:sdtPr>
          <w:alias w:val="Titel"/>
          <w:tag w:val=""/>
          <w:id w:val="914280364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8505" w:type="dxa"/>
              <w:gridSpan w:val="2"/>
            </w:tcPr>
            <w:p w14:paraId="0BB5606C" w14:textId="2BA548D4" w:rsidR="00004547" w:rsidRPr="005E2B95" w:rsidRDefault="00971A97" w:rsidP="0086221E">
              <w:pPr>
                <w:pStyle w:val="Fuzeile"/>
              </w:pPr>
              <w:r>
                <w:t>DSGVO28.1</w:t>
              </w:r>
            </w:p>
          </w:tc>
        </w:sdtContent>
      </w:sdt>
      <w:tc>
        <w:tcPr>
          <w:tcW w:w="1406" w:type="dxa"/>
        </w:tcPr>
        <w:p w14:paraId="4840B719" w14:textId="41A7FA20" w:rsidR="00004547" w:rsidRPr="005E2B95" w:rsidRDefault="00034832" w:rsidP="001C05BD">
          <w:pPr>
            <w:pStyle w:val="Fuzeile"/>
            <w:jc w:val="right"/>
          </w:pPr>
          <w:r w:rsidRPr="00034832">
            <w:t>www.</w:t>
          </w:r>
          <w:r w:rsidR="002B7CBE">
            <w:t>civillent.de</w:t>
          </w:r>
        </w:p>
      </w:tc>
    </w:tr>
    <w:tr w:rsidR="00004547" w:rsidRPr="005E2B95" w14:paraId="64A710A6" w14:textId="77777777" w:rsidTr="00D17A22">
      <w:trPr>
        <w:trHeight w:val="283"/>
      </w:trPr>
      <w:tc>
        <w:tcPr>
          <w:tcW w:w="1418" w:type="dxa"/>
        </w:tcPr>
        <w:p w14:paraId="6F95AEB8" w14:textId="77777777" w:rsidR="00004547" w:rsidRPr="005E2B95" w:rsidRDefault="00004547" w:rsidP="00004547">
          <w:pPr>
            <w:pStyle w:val="Fuzeile"/>
          </w:pPr>
          <w:r w:rsidRPr="005E2B95">
            <w:t>Klassifizierung</w:t>
          </w:r>
        </w:p>
      </w:tc>
      <w:sdt>
        <w:sdtPr>
          <w:rPr>
            <w:rStyle w:val="FuzeileZchn"/>
          </w:rPr>
          <w:alias w:val="Klassifizierung"/>
          <w:tag w:val="Klassifizierung"/>
          <w:id w:val="1459299253"/>
          <w15:color w:val="003A40"/>
          <w:comboBox>
            <w:listItem w:value="Wählen Sie ein Element aus."/>
            <w:listItem w:displayText="intern" w:value="intern"/>
            <w:listItem w:displayText="extern" w:value="extern"/>
            <w:listItem w:displayText="öffentlich" w:value="öffentlich"/>
            <w:listItem w:displayText="vertraulich" w:value="vertraulich"/>
            <w:listItem w:displayText="streng vertraulich" w:value="streng vertraulich"/>
          </w:comboBox>
        </w:sdtPr>
        <w:sdtEndPr>
          <w:rPr>
            <w:rStyle w:val="Absatz-Standardschriftart"/>
          </w:rPr>
        </w:sdtEndPr>
        <w:sdtContent>
          <w:tc>
            <w:tcPr>
              <w:tcW w:w="7087" w:type="dxa"/>
            </w:tcPr>
            <w:p w14:paraId="5C5CA9E0" w14:textId="77777777" w:rsidR="00004547" w:rsidRPr="005E2B95" w:rsidRDefault="0052509E" w:rsidP="00004547">
              <w:pPr>
                <w:pStyle w:val="Fuzeile"/>
              </w:pPr>
              <w:r>
                <w:rPr>
                  <w:rStyle w:val="FuzeileZchn"/>
                </w:rPr>
                <w:t>extern</w:t>
              </w:r>
            </w:p>
          </w:tc>
        </w:sdtContent>
      </w:sdt>
      <w:tc>
        <w:tcPr>
          <w:tcW w:w="1406" w:type="dxa"/>
        </w:tcPr>
        <w:sdt>
          <w:sdtPr>
            <w:id w:val="527295890"/>
            <w:docPartObj>
              <w:docPartGallery w:val="Page Numbers (Top of Page)"/>
              <w:docPartUnique/>
            </w:docPartObj>
          </w:sdtPr>
          <w:sdtEndPr/>
          <w:sdtContent>
            <w:p w14:paraId="69EDD8E7" w14:textId="77777777" w:rsidR="00004547" w:rsidRPr="005E2B95" w:rsidRDefault="00004547" w:rsidP="00004547">
              <w:pPr>
                <w:pStyle w:val="Fuzeile"/>
                <w:jc w:val="right"/>
              </w:pPr>
              <w:r w:rsidRPr="00004547">
                <w:t xml:space="preserve">Seite </w:t>
              </w:r>
              <w:r w:rsidRPr="00004547">
                <w:rPr>
                  <w:bCs/>
                  <w:sz w:val="24"/>
                  <w:szCs w:val="24"/>
                </w:rPr>
                <w:fldChar w:fldCharType="begin"/>
              </w:r>
              <w:r w:rsidRPr="00004547">
                <w:rPr>
                  <w:bCs/>
                </w:rPr>
                <w:instrText>PAGE</w:instrText>
              </w:r>
              <w:r w:rsidRPr="00004547">
                <w:rPr>
                  <w:bCs/>
                  <w:sz w:val="24"/>
                  <w:szCs w:val="24"/>
                </w:rPr>
                <w:fldChar w:fldCharType="separate"/>
              </w:r>
              <w:r w:rsidR="00F76C66">
                <w:rPr>
                  <w:bCs/>
                  <w:noProof/>
                </w:rPr>
                <w:t>2</w:t>
              </w:r>
              <w:r w:rsidRPr="00004547">
                <w:rPr>
                  <w:bCs/>
                  <w:sz w:val="24"/>
                  <w:szCs w:val="24"/>
                </w:rPr>
                <w:fldChar w:fldCharType="end"/>
              </w:r>
              <w:r w:rsidRPr="00004547">
                <w:t xml:space="preserve"> von </w:t>
              </w:r>
              <w:r w:rsidRPr="00004547">
                <w:rPr>
                  <w:bCs/>
                  <w:sz w:val="24"/>
                  <w:szCs w:val="24"/>
                </w:rPr>
                <w:fldChar w:fldCharType="begin"/>
              </w:r>
              <w:r w:rsidRPr="00004547">
                <w:rPr>
                  <w:bCs/>
                </w:rPr>
                <w:instrText>NUMPAGES</w:instrText>
              </w:r>
              <w:r w:rsidRPr="00004547">
                <w:rPr>
                  <w:bCs/>
                  <w:sz w:val="24"/>
                  <w:szCs w:val="24"/>
                </w:rPr>
                <w:fldChar w:fldCharType="separate"/>
              </w:r>
              <w:r w:rsidR="00F76C66">
                <w:rPr>
                  <w:bCs/>
                  <w:noProof/>
                </w:rPr>
                <w:t>2</w:t>
              </w:r>
              <w:r w:rsidRPr="00004547">
                <w:rPr>
                  <w:bCs/>
                  <w:sz w:val="24"/>
                  <w:szCs w:val="24"/>
                </w:rPr>
                <w:fldChar w:fldCharType="end"/>
              </w:r>
            </w:p>
          </w:sdtContent>
        </w:sdt>
      </w:tc>
    </w:tr>
  </w:tbl>
  <w:p w14:paraId="78369E5F" w14:textId="77777777" w:rsidR="00004547" w:rsidRDefault="000045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8" w:space="0" w:color="F1C400" w:themeColor="accent5"/>
      </w:tblBorders>
      <w:tblLayout w:type="fixed"/>
      <w:tblLook w:val="04A0" w:firstRow="1" w:lastRow="0" w:firstColumn="1" w:lastColumn="0" w:noHBand="0" w:noVBand="1"/>
    </w:tblPr>
    <w:tblGrid>
      <w:gridCol w:w="1418"/>
      <w:gridCol w:w="7087"/>
      <w:gridCol w:w="1406"/>
    </w:tblGrid>
    <w:tr w:rsidR="00DC4068" w:rsidRPr="005E2B95" w14:paraId="3346C3A5" w14:textId="77777777" w:rsidTr="00D17A22">
      <w:trPr>
        <w:trHeight w:val="283"/>
      </w:trPr>
      <w:tc>
        <w:tcPr>
          <w:tcW w:w="8505" w:type="dxa"/>
          <w:gridSpan w:val="2"/>
        </w:tcPr>
        <w:p w14:paraId="1B5F658A" w14:textId="77777777" w:rsidR="00DC4068" w:rsidRPr="00B10458" w:rsidRDefault="00DC4068" w:rsidP="00317FA5">
          <w:pPr>
            <w:pStyle w:val="Fuzeile"/>
            <w:rPr>
              <w:b/>
            </w:rPr>
          </w:pPr>
        </w:p>
      </w:tc>
      <w:tc>
        <w:tcPr>
          <w:tcW w:w="1406" w:type="dxa"/>
        </w:tcPr>
        <w:p w14:paraId="35C720EC" w14:textId="59CF997E" w:rsidR="00DC4068" w:rsidRPr="005E2B95" w:rsidRDefault="00034832" w:rsidP="006A5DA8">
          <w:pPr>
            <w:pStyle w:val="Fuzeile"/>
            <w:jc w:val="right"/>
          </w:pPr>
          <w:r w:rsidRPr="00034832">
            <w:t>www.</w:t>
          </w:r>
          <w:r w:rsidR="002B7CBE">
            <w:t>civillent.de</w:t>
          </w:r>
        </w:p>
      </w:tc>
    </w:tr>
    <w:tr w:rsidR="00DC4068" w:rsidRPr="005E2B95" w14:paraId="1EA6AA8F" w14:textId="77777777" w:rsidTr="00D17A22">
      <w:trPr>
        <w:trHeight w:val="283"/>
      </w:trPr>
      <w:tc>
        <w:tcPr>
          <w:tcW w:w="1418" w:type="dxa"/>
        </w:tcPr>
        <w:p w14:paraId="3CCC567A" w14:textId="77777777" w:rsidR="00DC4068" w:rsidRPr="005E2B95" w:rsidRDefault="00DC4068" w:rsidP="005E2B95">
          <w:pPr>
            <w:pStyle w:val="Fuzeile"/>
          </w:pPr>
          <w:r w:rsidRPr="005E2B95">
            <w:t>Klassifizierung</w:t>
          </w:r>
        </w:p>
      </w:tc>
      <w:sdt>
        <w:sdtPr>
          <w:rPr>
            <w:rStyle w:val="FuzeileZchn"/>
          </w:rPr>
          <w:alias w:val="Klassifizierung"/>
          <w:tag w:val="Klassifizierung"/>
          <w:id w:val="1569231877"/>
          <w15:color w:val="003A40"/>
          <w:comboBox>
            <w:listItem w:value="Wählen Sie ein Element aus."/>
            <w:listItem w:displayText="intern" w:value="intern"/>
            <w:listItem w:displayText="extern" w:value="extern"/>
            <w:listItem w:displayText="öffentlich" w:value="öffentlich"/>
            <w:listItem w:displayText="vertraulich" w:value="vertraulich"/>
            <w:listItem w:displayText="streng vertraulich" w:value="streng vertraulich"/>
          </w:comboBox>
        </w:sdtPr>
        <w:sdtEndPr>
          <w:rPr>
            <w:rStyle w:val="Absatz-Standardschriftart"/>
          </w:rPr>
        </w:sdtEndPr>
        <w:sdtContent>
          <w:tc>
            <w:tcPr>
              <w:tcW w:w="7087" w:type="dxa"/>
            </w:tcPr>
            <w:p w14:paraId="061E4F61" w14:textId="77777777" w:rsidR="00DC4068" w:rsidRPr="005E2B95" w:rsidRDefault="003943C5" w:rsidP="005E2B95">
              <w:pPr>
                <w:pStyle w:val="Fuzeile"/>
              </w:pPr>
              <w:r>
                <w:rPr>
                  <w:rStyle w:val="FuzeileZchn"/>
                </w:rPr>
                <w:t>extern</w:t>
              </w:r>
            </w:p>
          </w:tc>
        </w:sdtContent>
      </w:sdt>
      <w:tc>
        <w:tcPr>
          <w:tcW w:w="1406" w:type="dxa"/>
        </w:tcPr>
        <w:sdt>
          <w:sdtPr>
            <w:id w:val="-318581638"/>
            <w:docPartObj>
              <w:docPartGallery w:val="Page Numbers (Top of Page)"/>
              <w:docPartUnique/>
            </w:docPartObj>
          </w:sdtPr>
          <w:sdtEndPr/>
          <w:sdtContent>
            <w:p w14:paraId="53D7F389" w14:textId="77777777" w:rsidR="00DC4068" w:rsidRPr="005E2B95" w:rsidRDefault="00DC4068" w:rsidP="00004547">
              <w:pPr>
                <w:pStyle w:val="Fuzeile"/>
                <w:jc w:val="right"/>
              </w:pPr>
              <w:r w:rsidRPr="00004547">
                <w:t xml:space="preserve">Seite </w:t>
              </w:r>
              <w:r w:rsidRPr="00004547">
                <w:rPr>
                  <w:bCs/>
                  <w:sz w:val="24"/>
                  <w:szCs w:val="24"/>
                </w:rPr>
                <w:fldChar w:fldCharType="begin"/>
              </w:r>
              <w:r w:rsidRPr="00004547">
                <w:rPr>
                  <w:bCs/>
                </w:rPr>
                <w:instrText>PAGE</w:instrText>
              </w:r>
              <w:r w:rsidRPr="00004547">
                <w:rPr>
                  <w:bCs/>
                  <w:sz w:val="24"/>
                  <w:szCs w:val="24"/>
                </w:rPr>
                <w:fldChar w:fldCharType="separate"/>
              </w:r>
              <w:r w:rsidR="00F76C66">
                <w:rPr>
                  <w:bCs/>
                  <w:noProof/>
                </w:rPr>
                <w:t>1</w:t>
              </w:r>
              <w:r w:rsidRPr="00004547">
                <w:rPr>
                  <w:bCs/>
                  <w:sz w:val="24"/>
                  <w:szCs w:val="24"/>
                </w:rPr>
                <w:fldChar w:fldCharType="end"/>
              </w:r>
              <w:r w:rsidRPr="00004547">
                <w:t xml:space="preserve"> von </w:t>
              </w:r>
              <w:r w:rsidRPr="00004547">
                <w:rPr>
                  <w:bCs/>
                  <w:sz w:val="24"/>
                  <w:szCs w:val="24"/>
                </w:rPr>
                <w:fldChar w:fldCharType="begin"/>
              </w:r>
              <w:r w:rsidRPr="00004547">
                <w:rPr>
                  <w:bCs/>
                </w:rPr>
                <w:instrText>NUMPAGES</w:instrText>
              </w:r>
              <w:r w:rsidRPr="00004547">
                <w:rPr>
                  <w:bCs/>
                  <w:sz w:val="24"/>
                  <w:szCs w:val="24"/>
                </w:rPr>
                <w:fldChar w:fldCharType="separate"/>
              </w:r>
              <w:r w:rsidR="00F76C66">
                <w:rPr>
                  <w:bCs/>
                  <w:noProof/>
                </w:rPr>
                <w:t>2</w:t>
              </w:r>
              <w:r w:rsidRPr="00004547">
                <w:rPr>
                  <w:bCs/>
                  <w:sz w:val="24"/>
                  <w:szCs w:val="24"/>
                </w:rPr>
                <w:fldChar w:fldCharType="end"/>
              </w:r>
            </w:p>
          </w:sdtContent>
        </w:sdt>
      </w:tc>
    </w:tr>
  </w:tbl>
  <w:p w14:paraId="7AE9F6FA" w14:textId="77777777" w:rsidR="005E2B95" w:rsidRDefault="005E2B9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B3AD8" w14:textId="77777777" w:rsidR="0011711E" w:rsidRDefault="0011711E" w:rsidP="003C18A9">
      <w:pPr>
        <w:spacing w:after="0" w:line="240" w:lineRule="auto"/>
      </w:pPr>
      <w:r>
        <w:separator/>
      </w:r>
    </w:p>
  </w:footnote>
  <w:footnote w:type="continuationSeparator" w:id="0">
    <w:p w14:paraId="66555DE2" w14:textId="77777777" w:rsidR="0011711E" w:rsidRDefault="0011711E" w:rsidP="003C18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8" w:space="0" w:color="F1C400" w:themeColor="accent5"/>
      </w:tblBorders>
      <w:tblLook w:val="04A0" w:firstRow="1" w:lastRow="0" w:firstColumn="1" w:lastColumn="0" w:noHBand="0" w:noVBand="1"/>
    </w:tblPr>
    <w:tblGrid>
      <w:gridCol w:w="4955"/>
      <w:gridCol w:w="4956"/>
    </w:tblGrid>
    <w:tr w:rsidR="00004547" w14:paraId="004EA3E0" w14:textId="77777777" w:rsidTr="00004547">
      <w:tc>
        <w:tcPr>
          <w:tcW w:w="4955" w:type="dxa"/>
        </w:tcPr>
        <w:p w14:paraId="296A8070" w14:textId="77777777" w:rsidR="00004547" w:rsidRDefault="00004547">
          <w:pPr>
            <w:pStyle w:val="Kopfzeile"/>
          </w:pPr>
        </w:p>
      </w:tc>
      <w:tc>
        <w:tcPr>
          <w:tcW w:w="4956" w:type="dxa"/>
        </w:tcPr>
        <w:p w14:paraId="75CE242C" w14:textId="77777777" w:rsidR="00004547" w:rsidRDefault="00004547">
          <w:pPr>
            <w:pStyle w:val="Kopfzeile"/>
          </w:pPr>
        </w:p>
      </w:tc>
    </w:tr>
  </w:tbl>
  <w:p w14:paraId="63F16D76" w14:textId="77777777" w:rsidR="00004547" w:rsidRDefault="000045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Borders>
        <w:bottom w:val="single" w:sz="8" w:space="0" w:color="F1C400" w:themeColor="accent5"/>
      </w:tblBorders>
      <w:tblLayout w:type="fixed"/>
      <w:tblLook w:val="04A0" w:firstRow="1" w:lastRow="0" w:firstColumn="1" w:lastColumn="0" w:noHBand="0" w:noVBand="1"/>
    </w:tblPr>
    <w:tblGrid>
      <w:gridCol w:w="3261"/>
      <w:gridCol w:w="1978"/>
      <w:gridCol w:w="4684"/>
    </w:tblGrid>
    <w:tr w:rsidR="00FB33E5" w:rsidRPr="00FB33E5" w14:paraId="4A803F90" w14:textId="77777777" w:rsidTr="00F5020E">
      <w:trPr>
        <w:trHeight w:val="1701"/>
      </w:trPr>
      <w:tc>
        <w:tcPr>
          <w:tcW w:w="3261" w:type="dxa"/>
        </w:tcPr>
        <w:p w14:paraId="15830368" w14:textId="40DA7D41" w:rsidR="00FB33E5" w:rsidRPr="00FB33E5" w:rsidRDefault="002B7CBE" w:rsidP="00FB33E5">
          <w:pPr>
            <w:tabs>
              <w:tab w:val="center" w:pos="4536"/>
              <w:tab w:val="right" w:pos="9072"/>
            </w:tabs>
            <w:spacing w:after="0" w:line="240" w:lineRule="auto"/>
          </w:pPr>
          <w:r>
            <w:rPr>
              <w:noProof/>
              <w:lang w:eastAsia="de-DE"/>
            </w:rPr>
            <w:drawing>
              <wp:inline distT="0" distB="0" distL="0" distR="0" wp14:anchorId="1903FA89" wp14:editId="48AF1E07">
                <wp:extent cx="1578104" cy="518400"/>
                <wp:effectExtent l="0" t="0" r="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KommONE_POS_RG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8104" cy="518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78" w:type="dxa"/>
        </w:tcPr>
        <w:p w14:paraId="5E266D11" w14:textId="77777777" w:rsidR="00FB33E5" w:rsidRPr="00FB33E5" w:rsidRDefault="00FB33E5" w:rsidP="00FB33E5">
          <w:pPr>
            <w:tabs>
              <w:tab w:val="center" w:pos="4536"/>
              <w:tab w:val="right" w:pos="9072"/>
            </w:tabs>
            <w:spacing w:after="0" w:line="240" w:lineRule="auto"/>
          </w:pPr>
        </w:p>
      </w:tc>
      <w:tc>
        <w:tcPr>
          <w:tcW w:w="4684" w:type="dxa"/>
        </w:tcPr>
        <w:p w14:paraId="03331F8A" w14:textId="77777777" w:rsidR="00FB33E5" w:rsidRPr="00FB33E5" w:rsidRDefault="00FB33E5" w:rsidP="00FB33E5">
          <w:pPr>
            <w:tabs>
              <w:tab w:val="center" w:pos="4536"/>
              <w:tab w:val="right" w:pos="9072"/>
            </w:tabs>
            <w:spacing w:before="120" w:line="240" w:lineRule="auto"/>
            <w:rPr>
              <w:b/>
              <w:sz w:val="36"/>
            </w:rPr>
          </w:pPr>
          <w:r>
            <w:rPr>
              <w:b/>
              <w:sz w:val="36"/>
            </w:rPr>
            <w:t>DSGVO28.1</w:t>
          </w:r>
        </w:p>
        <w:p w14:paraId="5B4D95FF" w14:textId="3AEDAC45" w:rsidR="00FB33E5" w:rsidRPr="00FB33E5" w:rsidRDefault="00BB1E60" w:rsidP="00F76C66">
          <w:pPr>
            <w:rPr>
              <w:b/>
            </w:rPr>
          </w:pPr>
          <w:proofErr w:type="spellStart"/>
          <w:r>
            <w:rPr>
              <w:b/>
            </w:rPr>
            <w:t>Outsystems</w:t>
          </w:r>
          <w:r w:rsidR="009E452C">
            <w:rPr>
              <w:b/>
            </w:rPr>
            <w:t>.Lieferant</w:t>
          </w:r>
          <w:proofErr w:type="spellEnd"/>
        </w:p>
      </w:tc>
    </w:tr>
  </w:tbl>
  <w:p w14:paraId="351365AF" w14:textId="77777777" w:rsidR="00276F65" w:rsidRDefault="00276F65" w:rsidP="00154B07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0DD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275B53"/>
    <w:multiLevelType w:val="hybridMultilevel"/>
    <w:tmpl w:val="78A6E9EA"/>
    <w:lvl w:ilvl="0" w:tplc="F47CCA32">
      <w:numFmt w:val="bullet"/>
      <w:lvlText w:val="-"/>
      <w:lvlJc w:val="left"/>
      <w:pPr>
        <w:ind w:left="720" w:hanging="360"/>
      </w:pPr>
      <w:rPr>
        <w:rFonts w:ascii="DM Sans" w:eastAsiaTheme="minorHAnsi" w:hAnsi="DM San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E6A82"/>
    <w:multiLevelType w:val="hybridMultilevel"/>
    <w:tmpl w:val="61C088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777970"/>
    <w:multiLevelType w:val="multilevel"/>
    <w:tmpl w:val="216C7D74"/>
    <w:lvl w:ilvl="0">
      <w:start w:val="1"/>
      <w:numFmt w:val="decimal"/>
      <w:lvlText w:val="PE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PE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PE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1D51576"/>
    <w:multiLevelType w:val="multilevel"/>
    <w:tmpl w:val="DB0AA00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5EF73F1"/>
    <w:multiLevelType w:val="multilevel"/>
    <w:tmpl w:val="59082382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ascii="DM Sans" w:hAnsi="DM Sans" w:hint="default"/>
        <w:b/>
        <w:i w:val="0"/>
        <w:color w:val="008481" w:themeColor="accent2"/>
        <w:sz w:val="4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ascii="DM Sans" w:hAnsi="DM Sans" w:hint="default"/>
        <w:b/>
        <w:i w:val="0"/>
        <w:color w:val="003A40" w:themeColor="text1"/>
        <w:sz w:val="36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ascii="DM Sans" w:hAnsi="DM Sans" w:hint="default"/>
        <w:b/>
        <w:i w:val="0"/>
        <w:color w:val="003A40" w:themeColor="text1"/>
        <w:sz w:val="30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ascii="DM Sans" w:hAnsi="DM Sans" w:hint="default"/>
        <w:b/>
        <w:i w:val="0"/>
        <w:color w:val="003A40" w:themeColor="text1"/>
        <w:sz w:val="22"/>
      </w:rPr>
    </w:lvl>
    <w:lvl w:ilvl="4">
      <w:start w:val="1"/>
      <w:numFmt w:val="decimal"/>
      <w:pStyle w:val="berschrift5"/>
      <w:lvlText w:val="%1.%2.%3.%4.%5"/>
      <w:lvlJc w:val="left"/>
      <w:pPr>
        <w:ind w:left="851" w:hanging="851"/>
      </w:pPr>
      <w:rPr>
        <w:rFonts w:ascii="DM Sans" w:hAnsi="DM Sans" w:hint="default"/>
        <w:b/>
        <w:i w:val="0"/>
        <w:color w:val="003A40" w:themeColor="text1"/>
        <w:sz w:val="22"/>
      </w:rPr>
    </w:lvl>
    <w:lvl w:ilvl="5">
      <w:start w:val="1"/>
      <w:numFmt w:val="decimal"/>
      <w:pStyle w:val="berschrift6"/>
      <w:lvlText w:val="%1.%2.%3.%4.%5.%6"/>
      <w:lvlJc w:val="left"/>
      <w:pPr>
        <w:ind w:left="851" w:hanging="851"/>
      </w:pPr>
      <w:rPr>
        <w:rFonts w:ascii="DM Sans" w:hAnsi="DM Sans" w:hint="default"/>
        <w:b/>
        <w:i w:val="0"/>
        <w:color w:val="003A40" w:themeColor="text1"/>
        <w:sz w:val="22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6CF7B98"/>
    <w:multiLevelType w:val="hybridMultilevel"/>
    <w:tmpl w:val="1BEA4A7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92B2BA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5B65FB"/>
    <w:multiLevelType w:val="hybridMultilevel"/>
    <w:tmpl w:val="D2187B4A"/>
    <w:lvl w:ilvl="0" w:tplc="5EFA1514">
      <w:start w:val="1"/>
      <w:numFmt w:val="decimal"/>
      <w:lvlText w:val="DA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720" w:hanging="360"/>
      </w:pPr>
    </w:lvl>
    <w:lvl w:ilvl="2" w:tplc="0407001B" w:tentative="1">
      <w:start w:val="1"/>
      <w:numFmt w:val="lowerRoman"/>
      <w:lvlText w:val="%3."/>
      <w:lvlJc w:val="right"/>
      <w:pPr>
        <w:ind w:left="1440" w:hanging="180"/>
      </w:pPr>
    </w:lvl>
    <w:lvl w:ilvl="3" w:tplc="0407000F" w:tentative="1">
      <w:start w:val="1"/>
      <w:numFmt w:val="decimal"/>
      <w:lvlText w:val="%4."/>
      <w:lvlJc w:val="left"/>
      <w:pPr>
        <w:ind w:left="2160" w:hanging="360"/>
      </w:pPr>
    </w:lvl>
    <w:lvl w:ilvl="4" w:tplc="04070019" w:tentative="1">
      <w:start w:val="1"/>
      <w:numFmt w:val="lowerLetter"/>
      <w:lvlText w:val="%5."/>
      <w:lvlJc w:val="left"/>
      <w:pPr>
        <w:ind w:left="2880" w:hanging="360"/>
      </w:pPr>
    </w:lvl>
    <w:lvl w:ilvl="5" w:tplc="0407001B" w:tentative="1">
      <w:start w:val="1"/>
      <w:numFmt w:val="lowerRoman"/>
      <w:lvlText w:val="%6."/>
      <w:lvlJc w:val="right"/>
      <w:pPr>
        <w:ind w:left="3600" w:hanging="180"/>
      </w:pPr>
    </w:lvl>
    <w:lvl w:ilvl="6" w:tplc="0407000F" w:tentative="1">
      <w:start w:val="1"/>
      <w:numFmt w:val="decimal"/>
      <w:lvlText w:val="%7."/>
      <w:lvlJc w:val="left"/>
      <w:pPr>
        <w:ind w:left="4320" w:hanging="360"/>
      </w:pPr>
    </w:lvl>
    <w:lvl w:ilvl="7" w:tplc="04070019" w:tentative="1">
      <w:start w:val="1"/>
      <w:numFmt w:val="lowerLetter"/>
      <w:lvlText w:val="%8."/>
      <w:lvlJc w:val="left"/>
      <w:pPr>
        <w:ind w:left="5040" w:hanging="360"/>
      </w:pPr>
    </w:lvl>
    <w:lvl w:ilvl="8" w:tplc="0407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2D9C76FC"/>
    <w:multiLevelType w:val="hybridMultilevel"/>
    <w:tmpl w:val="FFD085CA"/>
    <w:lvl w:ilvl="0" w:tplc="0AE42FBA">
      <w:start w:val="1"/>
      <w:numFmt w:val="bullet"/>
      <w:pStyle w:val="Aufzhlung01"/>
      <w:lvlText w:val="-"/>
      <w:lvlJc w:val="left"/>
      <w:pPr>
        <w:ind w:left="720" w:hanging="360"/>
      </w:pPr>
      <w:rPr>
        <w:rFonts w:ascii="DM Sans" w:hAnsi="DM Sans" w:hint="default"/>
        <w:color w:val="003A40" w:themeColor="tex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F0632"/>
    <w:multiLevelType w:val="hybridMultilevel"/>
    <w:tmpl w:val="2D0EC764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9A5751"/>
    <w:multiLevelType w:val="hybridMultilevel"/>
    <w:tmpl w:val="5F301F64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0A5DC7"/>
    <w:multiLevelType w:val="hybridMultilevel"/>
    <w:tmpl w:val="E21A9044"/>
    <w:lvl w:ilvl="0" w:tplc="E2CA16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242DAA"/>
    <w:multiLevelType w:val="multilevel"/>
    <w:tmpl w:val="6AC8D158"/>
    <w:styleLink w:val="ListeKommONE"/>
    <w:lvl w:ilvl="0">
      <w:start w:val="1"/>
      <w:numFmt w:val="decimal"/>
      <w:lvlText w:val="%1."/>
      <w:lvlJc w:val="left"/>
      <w:pPr>
        <w:ind w:left="567" w:hanging="567"/>
      </w:pPr>
      <w:rPr>
        <w:rFonts w:ascii="DM Sans" w:hAnsi="DM Sans" w:hint="default"/>
        <w:color w:val="003A40" w:themeColor="text1"/>
        <w:sz w:val="20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87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31963012">
    <w:abstractNumId w:val="8"/>
  </w:num>
  <w:num w:numId="2" w16cid:durableId="1327443224">
    <w:abstractNumId w:val="8"/>
  </w:num>
  <w:num w:numId="3" w16cid:durableId="283201054">
    <w:abstractNumId w:val="8"/>
  </w:num>
  <w:num w:numId="4" w16cid:durableId="1174804411">
    <w:abstractNumId w:val="5"/>
  </w:num>
  <w:num w:numId="5" w16cid:durableId="194391755">
    <w:abstractNumId w:val="5"/>
  </w:num>
  <w:num w:numId="6" w16cid:durableId="671032607">
    <w:abstractNumId w:val="5"/>
  </w:num>
  <w:num w:numId="7" w16cid:durableId="639849566">
    <w:abstractNumId w:val="5"/>
  </w:num>
  <w:num w:numId="8" w16cid:durableId="1337997014">
    <w:abstractNumId w:val="5"/>
  </w:num>
  <w:num w:numId="9" w16cid:durableId="1713193519">
    <w:abstractNumId w:val="5"/>
  </w:num>
  <w:num w:numId="10" w16cid:durableId="1860587116">
    <w:abstractNumId w:val="0"/>
  </w:num>
  <w:num w:numId="11" w16cid:durableId="1272250801">
    <w:abstractNumId w:val="12"/>
  </w:num>
  <w:num w:numId="12" w16cid:durableId="902105049">
    <w:abstractNumId w:val="6"/>
  </w:num>
  <w:num w:numId="13" w16cid:durableId="43257821">
    <w:abstractNumId w:val="7"/>
  </w:num>
  <w:num w:numId="14" w16cid:durableId="938872475">
    <w:abstractNumId w:val="10"/>
  </w:num>
  <w:num w:numId="15" w16cid:durableId="116340387">
    <w:abstractNumId w:val="9"/>
  </w:num>
  <w:num w:numId="16" w16cid:durableId="427241106">
    <w:abstractNumId w:val="3"/>
  </w:num>
  <w:num w:numId="17" w16cid:durableId="1427577867">
    <w:abstractNumId w:val="4"/>
  </w:num>
  <w:num w:numId="18" w16cid:durableId="673069293">
    <w:abstractNumId w:val="11"/>
  </w:num>
  <w:num w:numId="19" w16cid:durableId="693918137">
    <w:abstractNumId w:val="1"/>
  </w:num>
  <w:num w:numId="20" w16cid:durableId="6438919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TrueTypeFonts/>
  <w:saveSubsetFonts/>
  <w:hideSpellingErrors/>
  <w:hideGrammaticalErrors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nZDZJHykfqnYrBQlzIPTW1uMjmVY7ieLJrieqYDxrt7/eLyr27Al5qaMAlfqbZ84Iibo8/Q2tE8M5OPNDyPo2A==" w:salt="nTWjGK7LTh5fyKZY1yCujQ=="/>
  <w:defaultTabStop w:val="708"/>
  <w:autoHyphenation/>
  <w:hyphenationZone w:val="425"/>
  <w:drawingGridHorizontalSpacing w:val="102"/>
  <w:drawingGridVerticalSpacing w:val="181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A4"/>
    <w:rsid w:val="000005A4"/>
    <w:rsid w:val="00004547"/>
    <w:rsid w:val="0000484B"/>
    <w:rsid w:val="000134FB"/>
    <w:rsid w:val="000223E4"/>
    <w:rsid w:val="00034832"/>
    <w:rsid w:val="000358C3"/>
    <w:rsid w:val="00046429"/>
    <w:rsid w:val="00060F0C"/>
    <w:rsid w:val="0006414F"/>
    <w:rsid w:val="000665DF"/>
    <w:rsid w:val="00071172"/>
    <w:rsid w:val="000A3036"/>
    <w:rsid w:val="000B3021"/>
    <w:rsid w:val="000C0416"/>
    <w:rsid w:val="000D736A"/>
    <w:rsid w:val="000E79DF"/>
    <w:rsid w:val="0011711E"/>
    <w:rsid w:val="00121280"/>
    <w:rsid w:val="001313A6"/>
    <w:rsid w:val="00136230"/>
    <w:rsid w:val="0013777A"/>
    <w:rsid w:val="00142CA6"/>
    <w:rsid w:val="001433AF"/>
    <w:rsid w:val="001528C0"/>
    <w:rsid w:val="00154B07"/>
    <w:rsid w:val="00173005"/>
    <w:rsid w:val="00175B6A"/>
    <w:rsid w:val="00181594"/>
    <w:rsid w:val="00194180"/>
    <w:rsid w:val="001A3552"/>
    <w:rsid w:val="001C032B"/>
    <w:rsid w:val="001C05BD"/>
    <w:rsid w:val="001E5390"/>
    <w:rsid w:val="001F31DF"/>
    <w:rsid w:val="001F4601"/>
    <w:rsid w:val="00200C35"/>
    <w:rsid w:val="00204AC7"/>
    <w:rsid w:val="00223F5C"/>
    <w:rsid w:val="00243384"/>
    <w:rsid w:val="002438A4"/>
    <w:rsid w:val="00244E75"/>
    <w:rsid w:val="002476B5"/>
    <w:rsid w:val="00254A88"/>
    <w:rsid w:val="00262427"/>
    <w:rsid w:val="00266664"/>
    <w:rsid w:val="00276F65"/>
    <w:rsid w:val="0028259F"/>
    <w:rsid w:val="0029262F"/>
    <w:rsid w:val="00296BFF"/>
    <w:rsid w:val="002A598A"/>
    <w:rsid w:val="002B7CBE"/>
    <w:rsid w:val="002D7B3A"/>
    <w:rsid w:val="002F5CB7"/>
    <w:rsid w:val="002F5F27"/>
    <w:rsid w:val="0030416F"/>
    <w:rsid w:val="0030485C"/>
    <w:rsid w:val="003157E3"/>
    <w:rsid w:val="00317FA5"/>
    <w:rsid w:val="003201BA"/>
    <w:rsid w:val="00323F21"/>
    <w:rsid w:val="0032676E"/>
    <w:rsid w:val="00331E60"/>
    <w:rsid w:val="003357CB"/>
    <w:rsid w:val="00335AD8"/>
    <w:rsid w:val="00345FEA"/>
    <w:rsid w:val="00355D4B"/>
    <w:rsid w:val="0036383B"/>
    <w:rsid w:val="00364EFC"/>
    <w:rsid w:val="00365173"/>
    <w:rsid w:val="00366950"/>
    <w:rsid w:val="003740D0"/>
    <w:rsid w:val="003943C5"/>
    <w:rsid w:val="003A34F9"/>
    <w:rsid w:val="003B1434"/>
    <w:rsid w:val="003B1725"/>
    <w:rsid w:val="003C18A9"/>
    <w:rsid w:val="003C434E"/>
    <w:rsid w:val="003E0158"/>
    <w:rsid w:val="003F72A9"/>
    <w:rsid w:val="0040742E"/>
    <w:rsid w:val="0041221D"/>
    <w:rsid w:val="0043014F"/>
    <w:rsid w:val="00444AF2"/>
    <w:rsid w:val="00457204"/>
    <w:rsid w:val="00460F3B"/>
    <w:rsid w:val="00480614"/>
    <w:rsid w:val="00484614"/>
    <w:rsid w:val="00495312"/>
    <w:rsid w:val="00496758"/>
    <w:rsid w:val="004A6FEB"/>
    <w:rsid w:val="004C6A63"/>
    <w:rsid w:val="004D7D80"/>
    <w:rsid w:val="004E0E2F"/>
    <w:rsid w:val="004F67A9"/>
    <w:rsid w:val="00517993"/>
    <w:rsid w:val="0052509E"/>
    <w:rsid w:val="00530579"/>
    <w:rsid w:val="005426C9"/>
    <w:rsid w:val="00543903"/>
    <w:rsid w:val="00544113"/>
    <w:rsid w:val="00555263"/>
    <w:rsid w:val="005653E6"/>
    <w:rsid w:val="00575D04"/>
    <w:rsid w:val="005778BE"/>
    <w:rsid w:val="005844A0"/>
    <w:rsid w:val="00591E6C"/>
    <w:rsid w:val="00591F1B"/>
    <w:rsid w:val="005A7204"/>
    <w:rsid w:val="005B75C1"/>
    <w:rsid w:val="005D34CF"/>
    <w:rsid w:val="005E23BF"/>
    <w:rsid w:val="005E2689"/>
    <w:rsid w:val="005E2B95"/>
    <w:rsid w:val="005E478C"/>
    <w:rsid w:val="005E7609"/>
    <w:rsid w:val="005F6816"/>
    <w:rsid w:val="00606B27"/>
    <w:rsid w:val="00606D44"/>
    <w:rsid w:val="00610282"/>
    <w:rsid w:val="0061145E"/>
    <w:rsid w:val="0063004D"/>
    <w:rsid w:val="00630573"/>
    <w:rsid w:val="00636034"/>
    <w:rsid w:val="00651628"/>
    <w:rsid w:val="006557E2"/>
    <w:rsid w:val="00655C5C"/>
    <w:rsid w:val="00663CF3"/>
    <w:rsid w:val="006666A5"/>
    <w:rsid w:val="00674856"/>
    <w:rsid w:val="00676D5C"/>
    <w:rsid w:val="006864C9"/>
    <w:rsid w:val="006A162A"/>
    <w:rsid w:val="006A288D"/>
    <w:rsid w:val="006A28A9"/>
    <w:rsid w:val="006A5DA8"/>
    <w:rsid w:val="006B7B23"/>
    <w:rsid w:val="006C4909"/>
    <w:rsid w:val="006D62EB"/>
    <w:rsid w:val="006E189F"/>
    <w:rsid w:val="006E47D6"/>
    <w:rsid w:val="006E5FD0"/>
    <w:rsid w:val="0071647B"/>
    <w:rsid w:val="00721C42"/>
    <w:rsid w:val="007239B0"/>
    <w:rsid w:val="0073060D"/>
    <w:rsid w:val="0076276D"/>
    <w:rsid w:val="00772DEA"/>
    <w:rsid w:val="0079085B"/>
    <w:rsid w:val="00794D56"/>
    <w:rsid w:val="007971A1"/>
    <w:rsid w:val="007D21AA"/>
    <w:rsid w:val="007E3E60"/>
    <w:rsid w:val="007E653E"/>
    <w:rsid w:val="007F0549"/>
    <w:rsid w:val="00817A33"/>
    <w:rsid w:val="00822D2D"/>
    <w:rsid w:val="008460A2"/>
    <w:rsid w:val="0086221E"/>
    <w:rsid w:val="0088022F"/>
    <w:rsid w:val="00890153"/>
    <w:rsid w:val="00892AF9"/>
    <w:rsid w:val="008A530B"/>
    <w:rsid w:val="008A6C81"/>
    <w:rsid w:val="008B46B6"/>
    <w:rsid w:val="008C4399"/>
    <w:rsid w:val="008D0EE1"/>
    <w:rsid w:val="008E0628"/>
    <w:rsid w:val="009024E0"/>
    <w:rsid w:val="0090722C"/>
    <w:rsid w:val="00941DA4"/>
    <w:rsid w:val="00971A97"/>
    <w:rsid w:val="00975DDA"/>
    <w:rsid w:val="00977936"/>
    <w:rsid w:val="0099176A"/>
    <w:rsid w:val="009930BC"/>
    <w:rsid w:val="009A0D9E"/>
    <w:rsid w:val="009B2D4A"/>
    <w:rsid w:val="009C13C1"/>
    <w:rsid w:val="009C33A8"/>
    <w:rsid w:val="009C48A5"/>
    <w:rsid w:val="009D1C4D"/>
    <w:rsid w:val="009D2A43"/>
    <w:rsid w:val="009E2161"/>
    <w:rsid w:val="009E452C"/>
    <w:rsid w:val="009E6198"/>
    <w:rsid w:val="009E6B3B"/>
    <w:rsid w:val="00A04E1B"/>
    <w:rsid w:val="00A11B46"/>
    <w:rsid w:val="00A17CDE"/>
    <w:rsid w:val="00A20FB5"/>
    <w:rsid w:val="00A24E08"/>
    <w:rsid w:val="00A35A4A"/>
    <w:rsid w:val="00A703A9"/>
    <w:rsid w:val="00A708BB"/>
    <w:rsid w:val="00A81501"/>
    <w:rsid w:val="00A84FA8"/>
    <w:rsid w:val="00AA65B2"/>
    <w:rsid w:val="00AB0BF7"/>
    <w:rsid w:val="00AB0E8E"/>
    <w:rsid w:val="00AC0747"/>
    <w:rsid w:val="00AD1544"/>
    <w:rsid w:val="00AE5F4D"/>
    <w:rsid w:val="00AF3807"/>
    <w:rsid w:val="00AF50CA"/>
    <w:rsid w:val="00B04F81"/>
    <w:rsid w:val="00B10458"/>
    <w:rsid w:val="00B113E8"/>
    <w:rsid w:val="00B1268E"/>
    <w:rsid w:val="00B1448C"/>
    <w:rsid w:val="00B21C2D"/>
    <w:rsid w:val="00B24F1F"/>
    <w:rsid w:val="00B27A5F"/>
    <w:rsid w:val="00B41B02"/>
    <w:rsid w:val="00B47751"/>
    <w:rsid w:val="00B506E4"/>
    <w:rsid w:val="00B54779"/>
    <w:rsid w:val="00B63621"/>
    <w:rsid w:val="00B83610"/>
    <w:rsid w:val="00B841B0"/>
    <w:rsid w:val="00B843ED"/>
    <w:rsid w:val="00B86533"/>
    <w:rsid w:val="00B874EC"/>
    <w:rsid w:val="00B93CC5"/>
    <w:rsid w:val="00B97888"/>
    <w:rsid w:val="00BA1E97"/>
    <w:rsid w:val="00BB1E60"/>
    <w:rsid w:val="00BF2BD7"/>
    <w:rsid w:val="00C040D6"/>
    <w:rsid w:val="00C055E5"/>
    <w:rsid w:val="00C231DF"/>
    <w:rsid w:val="00C30027"/>
    <w:rsid w:val="00C3561F"/>
    <w:rsid w:val="00C3715D"/>
    <w:rsid w:val="00C42A02"/>
    <w:rsid w:val="00C45D9F"/>
    <w:rsid w:val="00C5008C"/>
    <w:rsid w:val="00C5387B"/>
    <w:rsid w:val="00C62E81"/>
    <w:rsid w:val="00C63946"/>
    <w:rsid w:val="00C71ADF"/>
    <w:rsid w:val="00C737EB"/>
    <w:rsid w:val="00C77F25"/>
    <w:rsid w:val="00C81436"/>
    <w:rsid w:val="00C90E39"/>
    <w:rsid w:val="00C94537"/>
    <w:rsid w:val="00CA44DB"/>
    <w:rsid w:val="00CB59B7"/>
    <w:rsid w:val="00D17A22"/>
    <w:rsid w:val="00D27AF5"/>
    <w:rsid w:val="00D357DF"/>
    <w:rsid w:val="00D46092"/>
    <w:rsid w:val="00D73330"/>
    <w:rsid w:val="00D93FB0"/>
    <w:rsid w:val="00DC27CA"/>
    <w:rsid w:val="00DC3A1D"/>
    <w:rsid w:val="00DC4068"/>
    <w:rsid w:val="00DD21FD"/>
    <w:rsid w:val="00DE1A2D"/>
    <w:rsid w:val="00E00474"/>
    <w:rsid w:val="00E06305"/>
    <w:rsid w:val="00E1270E"/>
    <w:rsid w:val="00E254DC"/>
    <w:rsid w:val="00E373D3"/>
    <w:rsid w:val="00E37992"/>
    <w:rsid w:val="00E57524"/>
    <w:rsid w:val="00E6110A"/>
    <w:rsid w:val="00E6681F"/>
    <w:rsid w:val="00E70C2D"/>
    <w:rsid w:val="00E72CDE"/>
    <w:rsid w:val="00EA79C7"/>
    <w:rsid w:val="00EB543A"/>
    <w:rsid w:val="00EC3917"/>
    <w:rsid w:val="00EC4B82"/>
    <w:rsid w:val="00EE4DE6"/>
    <w:rsid w:val="00EF3A8D"/>
    <w:rsid w:val="00F000AB"/>
    <w:rsid w:val="00F12B60"/>
    <w:rsid w:val="00F20BEF"/>
    <w:rsid w:val="00F24AB3"/>
    <w:rsid w:val="00F35B19"/>
    <w:rsid w:val="00F36A21"/>
    <w:rsid w:val="00F36C28"/>
    <w:rsid w:val="00F45AE1"/>
    <w:rsid w:val="00F504F4"/>
    <w:rsid w:val="00F529A4"/>
    <w:rsid w:val="00F614CC"/>
    <w:rsid w:val="00F70F52"/>
    <w:rsid w:val="00F76C66"/>
    <w:rsid w:val="00F7797B"/>
    <w:rsid w:val="00F93458"/>
    <w:rsid w:val="00F95924"/>
    <w:rsid w:val="00FB0A04"/>
    <w:rsid w:val="00FB33E5"/>
    <w:rsid w:val="00FB3863"/>
    <w:rsid w:val="00FC0D3A"/>
    <w:rsid w:val="00FC21F7"/>
    <w:rsid w:val="00FD29C2"/>
    <w:rsid w:val="00FE284E"/>
    <w:rsid w:val="00FE4ECB"/>
    <w:rsid w:val="00FF2A69"/>
    <w:rsid w:val="00FF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F28DDC7"/>
  <w15:chartTrackingRefBased/>
  <w15:docId w15:val="{FA739F07-F60D-4AD5-9021-87AD6FDC3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M Sans" w:eastAsiaTheme="minorHAnsi" w:hAnsi="DM Sans" w:cstheme="minorBidi"/>
        <w:color w:val="003A40" w:themeColor="text1"/>
        <w:lang w:val="de-DE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locked="1" w:semiHidden="1" w:uiPriority="9" w:qFormat="1"/>
    <w:lsdException w:name="heading 8" w:locked="1" w:semiHidden="1" w:uiPriority="9" w:qFormat="1"/>
    <w:lsdException w:name="heading 9" w:locked="1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semiHidden="1" w:uiPriority="22" w:qFormat="1"/>
    <w:lsdException w:name="Emphasis" w:locked="1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locked="1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locked="1" w:semiHidden="1" w:uiPriority="29" w:qFormat="1"/>
    <w:lsdException w:name="Intense Quote" w:locked="1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semiHidden="1" w:uiPriority="19" w:qFormat="1"/>
    <w:lsdException w:name="Intense Emphasis" w:locked="1" w:semiHidden="1" w:uiPriority="21" w:qFormat="1"/>
    <w:lsdException w:name="Subtle Reference" w:locked="1" w:semiHidden="1" w:uiPriority="31" w:qFormat="1"/>
    <w:lsdException w:name="Intense Reference" w:locked="1" w:semiHidden="1" w:uiPriority="32" w:qFormat="1"/>
    <w:lsdException w:name="Book Title" w:locked="1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665DF"/>
    <w:rPr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D1544"/>
    <w:pPr>
      <w:keepNext/>
      <w:keepLines/>
      <w:widowControl w:val="0"/>
      <w:numPr>
        <w:numId w:val="9"/>
      </w:numPr>
      <w:spacing w:before="440"/>
      <w:outlineLvl w:val="0"/>
    </w:pPr>
    <w:rPr>
      <w:rFonts w:eastAsiaTheme="majorEastAsia" w:cstheme="majorBidi"/>
      <w:b/>
      <w:color w:val="008481" w:themeColor="accent2"/>
      <w:sz w:val="42"/>
      <w:szCs w:val="4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AD1544"/>
    <w:pPr>
      <w:keepNext/>
      <w:keepLines/>
      <w:widowControl w:val="0"/>
      <w:numPr>
        <w:ilvl w:val="1"/>
        <w:numId w:val="9"/>
      </w:numPr>
      <w:spacing w:before="220"/>
      <w:outlineLvl w:val="1"/>
    </w:pPr>
    <w:rPr>
      <w:rFonts w:eastAsiaTheme="majorEastAsia" w:cstheme="majorBidi"/>
      <w:b/>
      <w:sz w:val="36"/>
      <w:szCs w:val="3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AD1544"/>
    <w:pPr>
      <w:keepNext/>
      <w:keepLines/>
      <w:widowControl w:val="0"/>
      <w:numPr>
        <w:ilvl w:val="2"/>
        <w:numId w:val="9"/>
      </w:numPr>
      <w:spacing w:before="220"/>
      <w:outlineLvl w:val="2"/>
    </w:pPr>
    <w:rPr>
      <w:rFonts w:eastAsiaTheme="majorEastAsia" w:cstheme="majorBidi"/>
      <w:b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A11B46"/>
    <w:pPr>
      <w:keepNext/>
      <w:keepLines/>
      <w:widowControl w:val="0"/>
      <w:numPr>
        <w:ilvl w:val="3"/>
        <w:numId w:val="9"/>
      </w:numPr>
      <w:spacing w:before="220"/>
      <w:outlineLvl w:val="3"/>
    </w:pPr>
    <w:rPr>
      <w:rFonts w:eastAsiaTheme="majorEastAsia" w:cstheme="majorBidi"/>
      <w:b/>
      <w:iCs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A11B46"/>
    <w:pPr>
      <w:keepNext/>
      <w:keepLines/>
      <w:widowControl w:val="0"/>
      <w:numPr>
        <w:ilvl w:val="4"/>
        <w:numId w:val="9"/>
      </w:numPr>
      <w:spacing w:before="22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A11B46"/>
    <w:pPr>
      <w:keepNext/>
      <w:keepLines/>
      <w:widowControl w:val="0"/>
      <w:numPr>
        <w:ilvl w:val="5"/>
        <w:numId w:val="9"/>
      </w:numPr>
      <w:spacing w:before="220"/>
      <w:outlineLvl w:val="5"/>
    </w:pPr>
    <w:rPr>
      <w:rFonts w:eastAsiaTheme="majorEastAsia" w:cstheme="majorBidi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KommONETabelle">
    <w:name w:val="Komm.ONE_Tabelle"/>
    <w:basedOn w:val="NormaleTabelle"/>
    <w:uiPriority w:val="99"/>
    <w:rsid w:val="00A11B46"/>
    <w:pPr>
      <w:spacing w:after="0" w:line="240" w:lineRule="auto"/>
    </w:pPr>
    <w:rPr>
      <w:sz w:val="22"/>
    </w:rPr>
    <w:tblPr>
      <w:tblBorders>
        <w:top w:val="single" w:sz="8" w:space="0" w:color="003A40" w:themeColor="text1"/>
        <w:left w:val="single" w:sz="8" w:space="0" w:color="003A40" w:themeColor="text1"/>
        <w:bottom w:val="single" w:sz="8" w:space="0" w:color="003A40" w:themeColor="text1"/>
        <w:right w:val="single" w:sz="8" w:space="0" w:color="003A40" w:themeColor="text1"/>
        <w:insideH w:val="single" w:sz="8" w:space="0" w:color="003A40" w:themeColor="text1"/>
        <w:insideV w:val="single" w:sz="8" w:space="0" w:color="003A40" w:themeColor="text1"/>
      </w:tblBorders>
    </w:tblPr>
    <w:tcPr>
      <w:shd w:val="clear" w:color="auto" w:fill="auto"/>
    </w:tcPr>
    <w:tblStylePr w:type="firstRow">
      <w:rPr>
        <w:rFonts w:ascii="DM Sans" w:hAnsi="DM Sans"/>
        <w:b/>
        <w:caps w:val="0"/>
        <w:smallCaps w:val="0"/>
        <w:strike w:val="0"/>
        <w:dstrike w:val="0"/>
        <w:vanish w:val="0"/>
        <w:color w:val="003A40" w:themeColor="text1"/>
        <w:sz w:val="22"/>
        <w:vertAlign w:val="baseline"/>
      </w:rPr>
      <w:tblPr/>
      <w:tcPr>
        <w:shd w:val="clear" w:color="auto" w:fill="99E0DC"/>
      </w:tcPr>
    </w:tblStylePr>
  </w:style>
  <w:style w:type="table" w:styleId="Tabellenraster">
    <w:name w:val="Table Grid"/>
    <w:basedOn w:val="NormaleTabelle"/>
    <w:uiPriority w:val="39"/>
    <w:rsid w:val="00A11B46"/>
    <w:pPr>
      <w:spacing w:after="0"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DM Sans" w:hAnsi="DM Sans"/>
        <w:sz w:val="22"/>
      </w:rPr>
    </w:tblStylePr>
  </w:style>
  <w:style w:type="table" w:styleId="Gitternetztabelle1hell">
    <w:name w:val="Grid Table 1 Light"/>
    <w:basedOn w:val="NormaleTabelle"/>
    <w:uiPriority w:val="46"/>
    <w:rsid w:val="005844A0"/>
    <w:pPr>
      <w:spacing w:after="0" w:line="240" w:lineRule="auto"/>
    </w:pPr>
    <w:tblPr>
      <w:tblStyleRowBandSize w:val="1"/>
      <w:tblStyleColBandSize w:val="1"/>
      <w:tblBorders>
        <w:top w:val="single" w:sz="4" w:space="0" w:color="4CEEFF" w:themeColor="text1" w:themeTint="66"/>
        <w:left w:val="single" w:sz="4" w:space="0" w:color="4CEEFF" w:themeColor="text1" w:themeTint="66"/>
        <w:bottom w:val="single" w:sz="4" w:space="0" w:color="4CEEFF" w:themeColor="text1" w:themeTint="66"/>
        <w:right w:val="single" w:sz="4" w:space="0" w:color="4CEEFF" w:themeColor="text1" w:themeTint="66"/>
        <w:insideH w:val="single" w:sz="4" w:space="0" w:color="4CEEFF" w:themeColor="text1" w:themeTint="66"/>
        <w:insideV w:val="single" w:sz="4" w:space="0" w:color="4CEE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DBF2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DBF2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emithellemGitternetz">
    <w:name w:val="Grid Table Light"/>
    <w:basedOn w:val="NormaleTabelle"/>
    <w:uiPriority w:val="40"/>
    <w:rsid w:val="005844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1">
    <w:name w:val="Plain Table 1"/>
    <w:basedOn w:val="NormaleTabelle"/>
    <w:uiPriority w:val="41"/>
    <w:rsid w:val="005844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itternetztabelle3Akzent2">
    <w:name w:val="Grid Table 3 Accent 2"/>
    <w:basedOn w:val="NormaleTabelle"/>
    <w:uiPriority w:val="48"/>
    <w:rsid w:val="005844A0"/>
    <w:pPr>
      <w:spacing w:after="0" w:line="240" w:lineRule="auto"/>
    </w:pPr>
    <w:tblPr>
      <w:tblStyleRowBandSize w:val="1"/>
      <w:tblStyleColBandSize w:val="1"/>
      <w:tblBorders>
        <w:top w:val="single" w:sz="4" w:space="0" w:color="1CFFF9" w:themeColor="accent2" w:themeTint="99"/>
        <w:left w:val="single" w:sz="4" w:space="0" w:color="1CFFF9" w:themeColor="accent2" w:themeTint="99"/>
        <w:bottom w:val="single" w:sz="4" w:space="0" w:color="1CFFF9" w:themeColor="accent2" w:themeTint="99"/>
        <w:right w:val="single" w:sz="4" w:space="0" w:color="1CFFF9" w:themeColor="accent2" w:themeTint="99"/>
        <w:insideH w:val="single" w:sz="4" w:space="0" w:color="1CFFF9" w:themeColor="accent2" w:themeTint="99"/>
        <w:insideV w:val="single" w:sz="4" w:space="0" w:color="1CFFF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3FFFD" w:themeFill="accent2" w:themeFillTint="33"/>
      </w:tcPr>
    </w:tblStylePr>
    <w:tblStylePr w:type="band1Horz">
      <w:tblPr/>
      <w:tcPr>
        <w:shd w:val="clear" w:color="auto" w:fill="B3FFFD" w:themeFill="accent2" w:themeFillTint="33"/>
      </w:tcPr>
    </w:tblStylePr>
    <w:tblStylePr w:type="neCell">
      <w:tblPr/>
      <w:tcPr>
        <w:tcBorders>
          <w:bottom w:val="single" w:sz="4" w:space="0" w:color="1CFFF9" w:themeColor="accent2" w:themeTint="99"/>
        </w:tcBorders>
      </w:tcPr>
    </w:tblStylePr>
    <w:tblStylePr w:type="nwCell">
      <w:tblPr/>
      <w:tcPr>
        <w:tcBorders>
          <w:bottom w:val="single" w:sz="4" w:space="0" w:color="1CFFF9" w:themeColor="accent2" w:themeTint="99"/>
        </w:tcBorders>
      </w:tcPr>
    </w:tblStylePr>
    <w:tblStylePr w:type="seCell">
      <w:tblPr/>
      <w:tcPr>
        <w:tcBorders>
          <w:top w:val="single" w:sz="4" w:space="0" w:color="1CFFF9" w:themeColor="accent2" w:themeTint="99"/>
        </w:tcBorders>
      </w:tcPr>
    </w:tblStylePr>
    <w:tblStylePr w:type="swCell">
      <w:tblPr/>
      <w:tcPr>
        <w:tcBorders>
          <w:top w:val="single" w:sz="4" w:space="0" w:color="1CFFF9" w:themeColor="accent2" w:themeTint="99"/>
        </w:tcBorders>
      </w:tcPr>
    </w:tblStylePr>
  </w:style>
  <w:style w:type="paragraph" w:customStyle="1" w:styleId="Aufzhlung01">
    <w:name w:val="Aufzählung_01"/>
    <w:basedOn w:val="Standard"/>
    <w:link w:val="Aufzhlung01Zchn"/>
    <w:qFormat/>
    <w:rsid w:val="00A11B46"/>
    <w:pPr>
      <w:widowControl w:val="0"/>
      <w:numPr>
        <w:numId w:val="3"/>
      </w:numPr>
      <w:ind w:left="170" w:hanging="170"/>
    </w:pPr>
  </w:style>
  <w:style w:type="character" w:customStyle="1" w:styleId="Aufzhlung01Zchn">
    <w:name w:val="Aufzählung_01 Zchn"/>
    <w:basedOn w:val="Absatz-Standardschriftart"/>
    <w:link w:val="Aufzhlung01"/>
    <w:rsid w:val="00A11B46"/>
    <w:rPr>
      <w:sz w:val="22"/>
    </w:rPr>
  </w:style>
  <w:style w:type="paragraph" w:customStyle="1" w:styleId="Aufzhlung02">
    <w:name w:val="Aufzählung_02"/>
    <w:basedOn w:val="Aufzhlung01"/>
    <w:link w:val="Aufzhlung02Zchn"/>
    <w:qFormat/>
    <w:rsid w:val="006D62EB"/>
    <w:pPr>
      <w:ind w:left="340"/>
    </w:pPr>
  </w:style>
  <w:style w:type="character" w:customStyle="1" w:styleId="Aufzhlung02Zchn">
    <w:name w:val="Aufzählung_02 Zchn"/>
    <w:basedOn w:val="Aufzhlung01Zchn"/>
    <w:link w:val="Aufzhlung02"/>
    <w:rsid w:val="006D62EB"/>
    <w:rPr>
      <w:sz w:val="22"/>
    </w:rPr>
  </w:style>
  <w:style w:type="paragraph" w:customStyle="1" w:styleId="Aufzhlung03">
    <w:name w:val="Aufzählung_03"/>
    <w:basedOn w:val="Aufzhlung02"/>
    <w:link w:val="Aufzhlung03Zchn"/>
    <w:qFormat/>
    <w:rsid w:val="006D62EB"/>
    <w:pPr>
      <w:ind w:left="510"/>
    </w:pPr>
  </w:style>
  <w:style w:type="character" w:customStyle="1" w:styleId="Aufzhlung03Zchn">
    <w:name w:val="Aufzählung_03 Zchn"/>
    <w:basedOn w:val="Aufzhlung02Zchn"/>
    <w:link w:val="Aufzhlung03"/>
    <w:rsid w:val="006D62EB"/>
    <w:rPr>
      <w:sz w:val="22"/>
    </w:rPr>
  </w:style>
  <w:style w:type="paragraph" w:styleId="Beschriftung">
    <w:name w:val="caption"/>
    <w:basedOn w:val="Standard"/>
    <w:next w:val="Standard"/>
    <w:uiPriority w:val="35"/>
    <w:qFormat/>
    <w:rsid w:val="003C18A9"/>
    <w:pPr>
      <w:spacing w:after="200" w:line="240" w:lineRule="auto"/>
    </w:pPr>
    <w:rPr>
      <w:b/>
      <w:iCs/>
      <w:sz w:val="16"/>
      <w:szCs w:val="18"/>
    </w:rPr>
  </w:style>
  <w:style w:type="paragraph" w:styleId="Fuzeile">
    <w:name w:val="footer"/>
    <w:basedOn w:val="Standard"/>
    <w:link w:val="FuzeileZchn"/>
    <w:uiPriority w:val="99"/>
    <w:rsid w:val="005844A0"/>
    <w:pPr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5844A0"/>
    <w:rPr>
      <w:sz w:val="16"/>
      <w:szCs w:val="20"/>
    </w:rPr>
  </w:style>
  <w:style w:type="character" w:styleId="Hyperlink">
    <w:name w:val="Hyperlink"/>
    <w:basedOn w:val="Absatz-Standardschriftart"/>
    <w:uiPriority w:val="99"/>
    <w:qFormat/>
    <w:rsid w:val="00A11B46"/>
    <w:rPr>
      <w:rFonts w:asciiTheme="minorHAnsi" w:hAnsiTheme="minorHAnsi"/>
      <w:i/>
      <w:color w:val="008481" w:themeColor="accent2"/>
      <w:sz w:val="22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D1544"/>
    <w:rPr>
      <w:rFonts w:eastAsiaTheme="majorEastAsia" w:cstheme="majorBidi"/>
      <w:b/>
      <w:color w:val="008481" w:themeColor="accent2"/>
      <w:sz w:val="42"/>
      <w:szCs w:val="42"/>
    </w:rPr>
  </w:style>
  <w:style w:type="paragraph" w:styleId="Inhaltsverzeichnisberschrift">
    <w:name w:val="TOC Heading"/>
    <w:basedOn w:val="berschrift1"/>
    <w:next w:val="Standard"/>
    <w:uiPriority w:val="39"/>
    <w:qFormat/>
    <w:rsid w:val="00D17A22"/>
    <w:pPr>
      <w:numPr>
        <w:numId w:val="0"/>
      </w:numPr>
      <w:spacing w:before="220"/>
      <w:outlineLvl w:val="9"/>
    </w:pPr>
    <w:rPr>
      <w:bCs/>
      <w:color w:val="003A40" w:themeColor="text1"/>
      <w:sz w:val="36"/>
      <w:szCs w:val="28"/>
      <w:lang w:eastAsia="de-DE"/>
    </w:rPr>
  </w:style>
  <w:style w:type="paragraph" w:styleId="Kopfzeile">
    <w:name w:val="header"/>
    <w:basedOn w:val="Standard"/>
    <w:link w:val="KopfzeileZchn"/>
    <w:uiPriority w:val="99"/>
    <w:rsid w:val="00584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844A0"/>
    <w:rPr>
      <w:szCs w:val="20"/>
    </w:rPr>
  </w:style>
  <w:style w:type="paragraph" w:styleId="Listenabsatz">
    <w:name w:val="List Paragraph"/>
    <w:basedOn w:val="Standard"/>
    <w:uiPriority w:val="34"/>
    <w:qFormat/>
    <w:rsid w:val="005844A0"/>
    <w:pPr>
      <w:widowControl w:val="0"/>
    </w:pPr>
  </w:style>
  <w:style w:type="paragraph" w:styleId="Titel">
    <w:name w:val="Title"/>
    <w:basedOn w:val="Standard"/>
    <w:next w:val="Standard"/>
    <w:link w:val="TitelZchn"/>
    <w:uiPriority w:val="10"/>
    <w:qFormat/>
    <w:rsid w:val="005844A0"/>
    <w:pPr>
      <w:keepNext/>
      <w:keepLines/>
      <w:widowControl w:val="0"/>
      <w:spacing w:before="440"/>
    </w:pPr>
    <w:rPr>
      <w:rFonts w:eastAsiaTheme="majorEastAsia" w:cstheme="majorBidi"/>
      <w:b/>
      <w:color w:val="003A40" w:themeColor="text2"/>
      <w:spacing w:val="-10"/>
      <w:kern w:val="28"/>
      <w:sz w:val="42"/>
      <w:szCs w:val="42"/>
    </w:rPr>
  </w:style>
  <w:style w:type="character" w:customStyle="1" w:styleId="TitelZchn">
    <w:name w:val="Titel Zchn"/>
    <w:basedOn w:val="Absatz-Standardschriftart"/>
    <w:link w:val="Titel"/>
    <w:uiPriority w:val="10"/>
    <w:rsid w:val="005844A0"/>
    <w:rPr>
      <w:rFonts w:eastAsiaTheme="majorEastAsia" w:cstheme="majorBidi"/>
      <w:b/>
      <w:color w:val="003A40" w:themeColor="text2"/>
      <w:spacing w:val="-10"/>
      <w:kern w:val="28"/>
      <w:sz w:val="42"/>
      <w:szCs w:val="4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D1544"/>
    <w:rPr>
      <w:rFonts w:eastAsiaTheme="majorEastAsia" w:cstheme="majorBidi"/>
      <w:b/>
      <w:sz w:val="36"/>
      <w:szCs w:val="3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D1544"/>
    <w:rPr>
      <w:rFonts w:eastAsiaTheme="majorEastAsia" w:cstheme="majorBidi"/>
      <w:b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11B46"/>
    <w:rPr>
      <w:rFonts w:eastAsiaTheme="majorEastAsia" w:cstheme="majorBidi"/>
      <w:b/>
      <w:iCs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A11B46"/>
    <w:rPr>
      <w:rFonts w:eastAsiaTheme="majorEastAsia" w:cstheme="majorBidi"/>
      <w:b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A11B46"/>
    <w:rPr>
      <w:rFonts w:eastAsiaTheme="majorEastAsia" w:cstheme="majorBidi"/>
      <w:b/>
      <w:sz w:val="22"/>
    </w:rPr>
  </w:style>
  <w:style w:type="paragraph" w:styleId="Verzeichnis1">
    <w:name w:val="toc 1"/>
    <w:basedOn w:val="Standard"/>
    <w:next w:val="Standard"/>
    <w:uiPriority w:val="39"/>
    <w:qFormat/>
    <w:rsid w:val="00676D5C"/>
    <w:pPr>
      <w:widowControl w:val="0"/>
      <w:tabs>
        <w:tab w:val="left" w:pos="567"/>
        <w:tab w:val="right" w:leader="dot" w:pos="9923"/>
      </w:tabs>
      <w:spacing w:before="240"/>
      <w:ind w:left="567" w:hanging="567"/>
    </w:pPr>
    <w:rPr>
      <w:b/>
      <w:noProof/>
      <w:color w:val="008481" w:themeColor="accent2"/>
    </w:rPr>
  </w:style>
  <w:style w:type="paragraph" w:styleId="Verzeichnis2">
    <w:name w:val="toc 2"/>
    <w:basedOn w:val="Standard"/>
    <w:next w:val="Standard"/>
    <w:uiPriority w:val="39"/>
    <w:qFormat/>
    <w:rsid w:val="00676D5C"/>
    <w:pPr>
      <w:tabs>
        <w:tab w:val="left" w:pos="567"/>
        <w:tab w:val="right" w:leader="dot" w:pos="9923"/>
      </w:tabs>
      <w:spacing w:line="228" w:lineRule="auto"/>
      <w:ind w:left="567" w:hanging="567"/>
    </w:pPr>
    <w:rPr>
      <w:noProof/>
    </w:rPr>
  </w:style>
  <w:style w:type="paragraph" w:styleId="Verzeichnis3">
    <w:name w:val="toc 3"/>
    <w:basedOn w:val="Standard"/>
    <w:next w:val="Standard"/>
    <w:uiPriority w:val="39"/>
    <w:qFormat/>
    <w:rsid w:val="00676D5C"/>
    <w:pPr>
      <w:tabs>
        <w:tab w:val="left" w:pos="1418"/>
        <w:tab w:val="right" w:leader="dot" w:pos="9923"/>
      </w:tabs>
      <w:spacing w:line="240" w:lineRule="atLeast"/>
      <w:ind w:left="1418" w:hanging="851"/>
    </w:pPr>
    <w:rPr>
      <w:noProof/>
    </w:rPr>
  </w:style>
  <w:style w:type="paragraph" w:styleId="Verzeichnis4">
    <w:name w:val="toc 4"/>
    <w:basedOn w:val="Standard"/>
    <w:next w:val="Standard"/>
    <w:uiPriority w:val="39"/>
    <w:qFormat/>
    <w:rsid w:val="00676D5C"/>
    <w:pPr>
      <w:tabs>
        <w:tab w:val="left" w:pos="1418"/>
        <w:tab w:val="right" w:leader="dot" w:pos="9923"/>
      </w:tabs>
      <w:spacing w:line="240" w:lineRule="atLeast"/>
      <w:ind w:left="1418" w:hanging="851"/>
    </w:pPr>
    <w:rPr>
      <w:noProof/>
    </w:rPr>
  </w:style>
  <w:style w:type="paragraph" w:styleId="Verzeichnis5">
    <w:name w:val="toc 5"/>
    <w:basedOn w:val="Standard"/>
    <w:next w:val="Standard"/>
    <w:uiPriority w:val="39"/>
    <w:qFormat/>
    <w:rsid w:val="00676D5C"/>
    <w:pPr>
      <w:tabs>
        <w:tab w:val="left" w:pos="1418"/>
        <w:tab w:val="right" w:leader="dot" w:pos="9923"/>
      </w:tabs>
      <w:spacing w:line="240" w:lineRule="atLeast"/>
      <w:ind w:left="1418" w:hanging="851"/>
    </w:pPr>
  </w:style>
  <w:style w:type="paragraph" w:styleId="Verzeichnis6">
    <w:name w:val="toc 6"/>
    <w:basedOn w:val="Standard"/>
    <w:next w:val="Standard"/>
    <w:uiPriority w:val="39"/>
    <w:qFormat/>
    <w:rsid w:val="00676D5C"/>
    <w:pPr>
      <w:tabs>
        <w:tab w:val="left" w:pos="1418"/>
        <w:tab w:val="right" w:leader="dot" w:pos="9923"/>
      </w:tabs>
      <w:spacing w:after="100" w:line="240" w:lineRule="atLeast"/>
      <w:ind w:left="1418" w:hanging="851"/>
    </w:pPr>
  </w:style>
  <w:style w:type="paragraph" w:styleId="Funotentext">
    <w:name w:val="footnote text"/>
    <w:basedOn w:val="Standard"/>
    <w:link w:val="FunotentextZchn"/>
    <w:uiPriority w:val="99"/>
    <w:rsid w:val="006D62EB"/>
    <w:pPr>
      <w:spacing w:after="0" w:line="240" w:lineRule="auto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D62EB"/>
    <w:rPr>
      <w:sz w:val="16"/>
    </w:rPr>
  </w:style>
  <w:style w:type="character" w:styleId="Funotenzeichen">
    <w:name w:val="footnote reference"/>
    <w:basedOn w:val="Absatz-Standardschriftart"/>
    <w:uiPriority w:val="99"/>
    <w:rsid w:val="006D62EB"/>
    <w:rPr>
      <w:rFonts w:ascii="DM Sans" w:hAnsi="DM Sans"/>
      <w:vertAlign w:val="superscript"/>
    </w:rPr>
  </w:style>
  <w:style w:type="numbering" w:customStyle="1" w:styleId="ListeKommONE">
    <w:name w:val="Liste_Komm.ONE"/>
    <w:uiPriority w:val="99"/>
    <w:rsid w:val="00200C35"/>
    <w:pPr>
      <w:numPr>
        <w:numId w:val="11"/>
      </w:numPr>
    </w:pPr>
  </w:style>
  <w:style w:type="character" w:customStyle="1" w:styleId="HervorhebungDarkBasil">
    <w:name w:val="Hervorhebung_Dark Basil"/>
    <w:basedOn w:val="Hervorhebung"/>
    <w:uiPriority w:val="1"/>
    <w:qFormat/>
    <w:rsid w:val="000665DF"/>
    <w:rPr>
      <w:rFonts w:ascii="DM Sans" w:hAnsi="DM Sans"/>
      <w:b/>
      <w:i w:val="0"/>
      <w:iCs/>
      <w:color w:val="007749"/>
    </w:rPr>
  </w:style>
  <w:style w:type="character" w:customStyle="1" w:styleId="HervorhebungDarkRed">
    <w:name w:val="Hervorhebung_Dark Red"/>
    <w:basedOn w:val="Hervorhebung"/>
    <w:uiPriority w:val="1"/>
    <w:qFormat/>
    <w:rsid w:val="000665DF"/>
    <w:rPr>
      <w:rFonts w:ascii="DM Sans" w:hAnsi="DM Sans"/>
      <w:b/>
      <w:i w:val="0"/>
      <w:iCs/>
      <w:color w:val="DE3400"/>
    </w:rPr>
  </w:style>
  <w:style w:type="character" w:customStyle="1" w:styleId="HervorhebungDarkLagoon">
    <w:name w:val="Hervorhebung_Dark Lagoon"/>
    <w:basedOn w:val="Hervorhebung"/>
    <w:uiPriority w:val="1"/>
    <w:qFormat/>
    <w:rsid w:val="000665DF"/>
    <w:rPr>
      <w:rFonts w:ascii="DM Sans" w:hAnsi="DM Sans"/>
      <w:b/>
      <w:i w:val="0"/>
      <w:iCs/>
      <w:color w:val="008481" w:themeColor="accent2"/>
    </w:rPr>
  </w:style>
  <w:style w:type="character" w:styleId="Hervorhebung">
    <w:name w:val="Emphasis"/>
    <w:basedOn w:val="Absatz-Standardschriftart"/>
    <w:uiPriority w:val="20"/>
    <w:semiHidden/>
    <w:qFormat/>
    <w:locked/>
    <w:rsid w:val="003A34F9"/>
    <w:rPr>
      <w:i/>
      <w:iCs/>
    </w:rPr>
  </w:style>
  <w:style w:type="character" w:styleId="Platzhaltertext">
    <w:name w:val="Placeholder Text"/>
    <w:basedOn w:val="Absatz-Standardschriftart"/>
    <w:uiPriority w:val="99"/>
    <w:semiHidden/>
    <w:rsid w:val="005E2B95"/>
    <w:rPr>
      <w:color w:val="808080"/>
    </w:rPr>
  </w:style>
  <w:style w:type="paragraph" w:customStyle="1" w:styleId="TitelKurz">
    <w:name w:val="Titel_Kurz"/>
    <w:basedOn w:val="Standard"/>
    <w:next w:val="Standard"/>
    <w:link w:val="TitelKurzZchn"/>
    <w:qFormat/>
    <w:rsid w:val="0028259F"/>
    <w:pPr>
      <w:keepNext/>
      <w:widowControl w:val="0"/>
      <w:spacing w:before="120"/>
    </w:pPr>
    <w:rPr>
      <w:b/>
      <w:sz w:val="48"/>
      <w:szCs w:val="48"/>
    </w:rPr>
  </w:style>
  <w:style w:type="paragraph" w:customStyle="1" w:styleId="Sublineberschrift1">
    <w:name w:val="Subline_Überschrift 1"/>
    <w:basedOn w:val="Standard"/>
    <w:next w:val="Standard"/>
    <w:link w:val="Sublineberschrift1Zchn"/>
    <w:qFormat/>
    <w:rsid w:val="000E79DF"/>
    <w:pPr>
      <w:keepNext/>
      <w:widowControl w:val="0"/>
      <w:spacing w:before="120"/>
    </w:pPr>
    <w:rPr>
      <w:sz w:val="42"/>
      <w:szCs w:val="42"/>
    </w:rPr>
  </w:style>
  <w:style w:type="character" w:customStyle="1" w:styleId="TitelKurzZchn">
    <w:name w:val="Titel_Kurz Zchn"/>
    <w:basedOn w:val="Absatz-Standardschriftart"/>
    <w:link w:val="TitelKurz"/>
    <w:rsid w:val="0028259F"/>
    <w:rPr>
      <w:b/>
      <w:sz w:val="48"/>
      <w:szCs w:val="48"/>
    </w:rPr>
  </w:style>
  <w:style w:type="paragraph" w:customStyle="1" w:styleId="Zwischenberschrift">
    <w:name w:val="Zwischenüberschrift"/>
    <w:basedOn w:val="Standard"/>
    <w:next w:val="Standard"/>
    <w:link w:val="ZwischenberschriftZchn"/>
    <w:qFormat/>
    <w:rsid w:val="000E79DF"/>
    <w:pPr>
      <w:widowControl w:val="0"/>
      <w:spacing w:before="120"/>
    </w:pPr>
    <w:rPr>
      <w:b/>
    </w:rPr>
  </w:style>
  <w:style w:type="character" w:customStyle="1" w:styleId="Sublineberschrift1Zchn">
    <w:name w:val="Subline_Überschrift 1 Zchn"/>
    <w:basedOn w:val="Absatz-Standardschriftart"/>
    <w:link w:val="Sublineberschrift1"/>
    <w:rsid w:val="000E79DF"/>
    <w:rPr>
      <w:sz w:val="42"/>
      <w:szCs w:val="42"/>
    </w:rPr>
  </w:style>
  <w:style w:type="paragraph" w:customStyle="1" w:styleId="Einleitung">
    <w:name w:val="Einleitung"/>
    <w:basedOn w:val="Standard"/>
    <w:next w:val="Standard"/>
    <w:link w:val="EinleitungZchn"/>
    <w:qFormat/>
    <w:rsid w:val="001A3552"/>
    <w:rPr>
      <w:sz w:val="30"/>
      <w:szCs w:val="30"/>
    </w:rPr>
  </w:style>
  <w:style w:type="character" w:customStyle="1" w:styleId="ZwischenberschriftZchn">
    <w:name w:val="Zwischenüberschrift Zchn"/>
    <w:basedOn w:val="Absatz-Standardschriftart"/>
    <w:link w:val="Zwischenberschrift"/>
    <w:rsid w:val="000E79DF"/>
    <w:rPr>
      <w:b/>
    </w:rPr>
  </w:style>
  <w:style w:type="paragraph" w:customStyle="1" w:styleId="Copyright">
    <w:name w:val="©_Copyright"/>
    <w:basedOn w:val="Standard"/>
    <w:next w:val="Standard"/>
    <w:link w:val="CopyrightZchn"/>
    <w:qFormat/>
    <w:rsid w:val="0088022F"/>
    <w:rPr>
      <w:b/>
      <w:color w:val="008481" w:themeColor="accent2"/>
      <w:sz w:val="30"/>
      <w:szCs w:val="30"/>
    </w:rPr>
  </w:style>
  <w:style w:type="character" w:customStyle="1" w:styleId="EinleitungZchn">
    <w:name w:val="Einleitung Zchn"/>
    <w:basedOn w:val="Absatz-Standardschriftart"/>
    <w:link w:val="Einleitung"/>
    <w:rsid w:val="001A3552"/>
    <w:rPr>
      <w:sz w:val="30"/>
      <w:szCs w:val="30"/>
    </w:rPr>
  </w:style>
  <w:style w:type="character" w:customStyle="1" w:styleId="CopyrightZchn">
    <w:name w:val="©_Copyright Zchn"/>
    <w:basedOn w:val="Absatz-Standardschriftart"/>
    <w:link w:val="Copyright"/>
    <w:rsid w:val="0088022F"/>
    <w:rPr>
      <w:b/>
      <w:color w:val="008481" w:themeColor="accent2"/>
      <w:sz w:val="30"/>
      <w:szCs w:val="30"/>
    </w:rPr>
  </w:style>
  <w:style w:type="table" w:customStyle="1" w:styleId="KommONETabelleFormulare">
    <w:name w:val="Komm.ONE_Tabelle Formulare"/>
    <w:basedOn w:val="NormaleTabelle"/>
    <w:uiPriority w:val="99"/>
    <w:rsid w:val="00A11B46"/>
    <w:pPr>
      <w:spacing w:after="0" w:line="240" w:lineRule="auto"/>
    </w:pPr>
    <w:rPr>
      <w:sz w:val="22"/>
    </w:rPr>
    <w:tblPr>
      <w:tblCellMar>
        <w:left w:w="0" w:type="dxa"/>
        <w:right w:w="0" w:type="dxa"/>
      </w:tblCellMar>
    </w:tblPr>
  </w:style>
  <w:style w:type="character" w:styleId="BesuchterLink">
    <w:name w:val="FollowedHyperlink"/>
    <w:basedOn w:val="Absatz-Standardschriftart"/>
    <w:uiPriority w:val="99"/>
    <w:semiHidden/>
    <w:unhideWhenUsed/>
    <w:rsid w:val="0036383B"/>
    <w:rPr>
      <w:color w:val="003A4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3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DE/TXT/HTML/?uri=CELEX:02016R0679-20160504" TargetMode="External"/><Relationship Id="rId13" Type="http://schemas.openxmlformats.org/officeDocument/2006/relationships/hyperlink" Target="https://portal.enx.com/de-DE/TISAX/" TargetMode="External"/><Relationship Id="rId18" Type="http://schemas.openxmlformats.org/officeDocument/2006/relationships/hyperlink" Target="https://eur-lex.europa.eu/legal-content/DE/TXT/HTML/?uri=CELEX:02016R0679-20160504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eur-lex.europa.eu/legal-content/DE/TXT/HTML/?uri=CELEX:02016R0679-2016050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si.bund.de/DE/Themen/Unternehmen-und-Organisationen/Informationen-und-Empfehlungen/Empfehlungen-nach-Angriffszielen/Cloud-Computing/Kriterienkatalog-C5/kriterienkatalog-c5_node.html" TargetMode="External"/><Relationship Id="rId17" Type="http://schemas.openxmlformats.org/officeDocument/2006/relationships/hyperlink" Target="https://eur-lex.europa.eu/legal-content/DE/TXT/HTML/?uri=CELEX:02016R0679-20160504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eur-lex.europa.eu/legal-content/DE/TXT/HTML/?uri=CELEX:32016R0679&amp;from=DE" TargetMode="External"/><Relationship Id="rId20" Type="http://schemas.openxmlformats.org/officeDocument/2006/relationships/hyperlink" Target="https://eur-lex.europa.eu/legal-content/DE/TXT/HTML/?uri=CELEX:02016R0679-2016050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si.bund.de/DE/Themen/Unternehmen-und-Organisationen/Standards-und-Zertifizierung/Zertifizierung-und-Anerkennung/Zertifizierung-von-Managementsystemen/ISO-27001-Basis-IT-Grundschutz/iso-27001-basis-it-grundschutz_node.html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eur-lex.europa.eu/legal-content/DE/TXT/HTML/?uri=CELEX:32003H0361&amp;from=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iso.org/standard/27001" TargetMode="External"/><Relationship Id="rId19" Type="http://schemas.openxmlformats.org/officeDocument/2006/relationships/hyperlink" Target="https://eur-lex.europa.eu/legal-content/DE/TXT/HTML/?uri=CELEX:02016R0679-2016050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DE/TXT/HTML/?uri=CELEX:32016R0679&amp;from=DE" TargetMode="External"/><Relationship Id="rId14" Type="http://schemas.openxmlformats.org/officeDocument/2006/relationships/hyperlink" Target="https://www.enx.com/handbook/tisax-participant-handbook.html" TargetMode="External"/><Relationship Id="rId22" Type="http://schemas.openxmlformats.org/officeDocument/2006/relationships/header" Target="header1.xml"/><Relationship Id="rId27" Type="http://schemas.openxmlformats.org/officeDocument/2006/relationships/glossaryDocument" Target="glossary/document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5A0156-739E-4849-AA86-7605ED99B94E}"/>
      </w:docPartPr>
      <w:docPartBody>
        <w:p w:rsidR="00AC6EC0" w:rsidRDefault="00AC6EC0">
          <w:r w:rsidRPr="00E76B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M Sans">
    <w:panose1 w:val="00000000000000000000"/>
    <w:charset w:val="00"/>
    <w:family w:val="auto"/>
    <w:pitch w:val="variable"/>
    <w:sig w:usb0="8000002F" w:usb1="4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EC0"/>
    <w:rsid w:val="0000484B"/>
    <w:rsid w:val="004A6FEB"/>
    <w:rsid w:val="00AC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C6EC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omm.ONE">
  <a:themeElements>
    <a:clrScheme name="ITEOS_Colors">
      <a:dk1>
        <a:srgbClr val="003A40"/>
      </a:dk1>
      <a:lt1>
        <a:sysClr val="window" lastClr="FFFFFF"/>
      </a:lt1>
      <a:dk2>
        <a:srgbClr val="003A40"/>
      </a:dk2>
      <a:lt2>
        <a:srgbClr val="FFFFFF"/>
      </a:lt2>
      <a:accent1>
        <a:srgbClr val="003A40"/>
      </a:accent1>
      <a:accent2>
        <a:srgbClr val="008481"/>
      </a:accent2>
      <a:accent3>
        <a:srgbClr val="00B2A9"/>
      </a:accent3>
      <a:accent4>
        <a:srgbClr val="F0AD00"/>
      </a:accent4>
      <a:accent5>
        <a:srgbClr val="F1C400"/>
      </a:accent5>
      <a:accent6>
        <a:srgbClr val="00965E"/>
      </a:accent6>
      <a:hlink>
        <a:srgbClr val="003A40"/>
      </a:hlink>
      <a:folHlink>
        <a:srgbClr val="003A40"/>
      </a:folHlink>
    </a:clrScheme>
    <a:fontScheme name="ITOS_Fonts">
      <a:majorFont>
        <a:latin typeface="DM Sans"/>
        <a:ea typeface=""/>
        <a:cs typeface=""/>
      </a:majorFont>
      <a:minorFont>
        <a:latin typeface="DM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3"/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>
        <a:defPPr algn="ctr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algn="l">
          <a:lnSpc>
            <a:spcPts val="2100"/>
          </a:lnSpc>
          <a:defRPr dirty="0"/>
        </a:defPPr>
      </a:lstStyle>
    </a:txDef>
  </a:objectDefaults>
  <a:extraClrSchemeLst/>
  <a:custClrLst>
    <a:custClr name="Midnight_80">
      <a:srgbClr val="336166"/>
    </a:custClr>
    <a:custClr name="Midnight_60">
      <a:srgbClr val="66898C"/>
    </a:custClr>
    <a:custClr name="Midnight_40">
      <a:srgbClr val="99B0B3"/>
    </a:custClr>
    <a:custClr name="Lagoon_80">
      <a:srgbClr val="33C1BA"/>
    </a:custClr>
    <a:custClr name="Lagoon_60">
      <a:srgbClr val="6DD1CB"/>
    </a:custClr>
    <a:custClr name="Lagoon_40">
      <a:srgbClr val="99E0DC"/>
    </a:custClr>
    <a:custClr name="Mid_Amarillo">
      <a:srgbClr val="E89600"/>
    </a:custClr>
    <a:custClr name="Deep_Amarillo">
      <a:srgbClr val="DE7A00"/>
    </a:custClr>
    <a:custClr name="Light_Basil">
      <a:srgbClr val="00BA73"/>
    </a:custClr>
    <a:custClr name="Dark_Basil">
      <a:srgbClr val="007749"/>
    </a:custClr>
    <a:custClr name="Light_Lime">
      <a:srgbClr val="B3D32D"/>
    </a:custClr>
    <a:custClr name="Lime">
      <a:srgbClr val="9ABF00"/>
    </a:custClr>
    <a:custClr name="Dark_Lime">
      <a:srgbClr val="81A000"/>
    </a:custClr>
    <a:custClr name="Light_Glacier">
      <a:srgbClr val="36C9D8"/>
    </a:custClr>
    <a:custClr name="Glacier">
      <a:srgbClr val="03B5C3"/>
    </a:custClr>
    <a:custClr name="Dark_Glacier">
      <a:srgbClr val="0099A5"/>
    </a:custClr>
    <a:custClr name="Light_Sky">
      <a:srgbClr val="0CA9F7"/>
    </a:custClr>
    <a:custClr name="Sky">
      <a:srgbClr val="0094DE"/>
    </a:custClr>
    <a:custClr name="Dark_Sky">
      <a:srgbClr val="0079BD"/>
    </a:custClr>
    <a:custClr name="Light_Lilac">
      <a:srgbClr val="9C9CFF"/>
    </a:custClr>
    <a:custClr name="Lilac">
      <a:srgbClr val="8181EF"/>
    </a:custClr>
    <a:custClr name="Dark_Lilac">
      <a:srgbClr val="6461E5"/>
    </a:custClr>
    <a:custClr name="Dark_Red">
      <a:srgbClr val="DE3400"/>
    </a:custClr>
  </a:custClrLst>
  <a:extLst>
    <a:ext uri="{05A4C25C-085E-4340-85A3-A5531E510DB2}">
      <thm15:themeFamily xmlns:thm15="http://schemas.microsoft.com/office/thememl/2012/main" name="Komm.ONE" id="{08F7C610-EEA8-41C2-8534-C69A1ACD08A9}" vid="{0ADCEDE5-AA82-4E29-B597-E7D5A3914A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18E5D-E5DD-4B96-B74B-CE6F90FE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DSGVO28.1</vt:lpstr>
    </vt:vector>
  </TitlesOfParts>
  <Company>Komm.ONE</Company>
  <LinksUpToDate>false</LinksUpToDate>
  <CharactersWithSpaces>4139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DSGVO28.1</dc:title>
  <dc:subject/>
  <dc:creator>Johannes Duwas</dc:creator>
  <cp:keywords/>
  <dc:description/>
  <cp:lastModifiedBy>Krahl, Juliane</cp:lastModifiedBy>
  <cp:revision>2</cp:revision>
  <dcterms:created xsi:type="dcterms:W3CDTF">2026-09-11T08:04:00Z</dcterms:created>
  <dcterms:modified xsi:type="dcterms:W3CDTF">2026-09-11T08:04:00Z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AutoÜbernahme">
    <vt:bool>false</vt:bool>
  </property>
</Properties>
</file>